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5FDE9" w14:textId="77777777" w:rsidR="008620E7" w:rsidRDefault="00C213C6" w:rsidP="008620E7">
      <w:pPr>
        <w:pStyle w:val="Elencopuntato"/>
        <w:numPr>
          <w:ilvl w:val="0"/>
          <w:numId w:val="0"/>
        </w:numPr>
        <w:rPr>
          <w:rFonts w:ascii="Times New Roman" w:hAnsi="Times New Roman" w:cs="Times New Roman"/>
          <w:b/>
          <w:lang w:val="en-GB"/>
        </w:rPr>
      </w:pPr>
      <w:r>
        <w:rPr>
          <w:rFonts w:ascii="Times New Roman" w:hAnsi="Times New Roman" w:cs="Times New Roman"/>
          <w:b/>
          <w:lang w:val="en-GB"/>
        </w:rPr>
        <w:t xml:space="preserve">Mª </w:t>
      </w:r>
      <w:r w:rsidR="0051041C" w:rsidRPr="00916F6F">
        <w:rPr>
          <w:rFonts w:ascii="Times New Roman" w:hAnsi="Times New Roman" w:cs="Times New Roman"/>
          <w:b/>
          <w:lang w:val="en-GB"/>
        </w:rPr>
        <w:t>Inés Santín-Montanyá</w:t>
      </w:r>
    </w:p>
    <w:p w14:paraId="1237DBDB" w14:textId="6383EA68" w:rsidR="0038181B" w:rsidRPr="00037CF3" w:rsidRDefault="008620E7" w:rsidP="008620E7">
      <w:pPr>
        <w:pStyle w:val="Elencopuntato"/>
        <w:numPr>
          <w:ilvl w:val="0"/>
          <w:numId w:val="0"/>
        </w:numPr>
        <w:rPr>
          <w:rFonts w:ascii="Times New Roman" w:hAnsi="Times New Roman" w:cs="Times New Roman"/>
          <w:bCs/>
          <w:lang w:val="en-GB"/>
        </w:rPr>
      </w:pPr>
      <w:r w:rsidRPr="008620E7">
        <w:rPr>
          <w:rFonts w:ascii="Times New Roman" w:hAnsi="Times New Roman" w:cs="Times New Roman"/>
          <w:bCs/>
          <w:lang w:val="en-GB"/>
        </w:rPr>
        <w:t>National Institute for Agricultural and Food Research and</w:t>
      </w:r>
      <w:r>
        <w:rPr>
          <w:rFonts w:ascii="Times New Roman" w:hAnsi="Times New Roman" w:cs="Times New Roman"/>
          <w:bCs/>
          <w:lang w:val="en-GB"/>
        </w:rPr>
        <w:t xml:space="preserve"> </w:t>
      </w:r>
      <w:r w:rsidRPr="008620E7">
        <w:rPr>
          <w:rFonts w:ascii="Times New Roman" w:hAnsi="Times New Roman" w:cs="Times New Roman"/>
          <w:bCs/>
          <w:lang w:val="en-GB"/>
        </w:rPr>
        <w:t>Technology (INIA</w:t>
      </w:r>
      <w:r>
        <w:rPr>
          <w:rFonts w:ascii="Times New Roman" w:hAnsi="Times New Roman" w:cs="Times New Roman"/>
          <w:bCs/>
          <w:lang w:val="en-GB"/>
        </w:rPr>
        <w:t>-CSIC</w:t>
      </w:r>
      <w:r w:rsidRPr="008620E7">
        <w:rPr>
          <w:rFonts w:ascii="Times New Roman" w:hAnsi="Times New Roman" w:cs="Times New Roman"/>
          <w:bCs/>
          <w:lang w:val="en-GB"/>
        </w:rPr>
        <w:t>)</w:t>
      </w:r>
    </w:p>
    <w:p w14:paraId="2BA031CA" w14:textId="5371E0C2" w:rsidR="0038181B" w:rsidRDefault="000F68A9" w:rsidP="0051041C">
      <w:pPr>
        <w:pStyle w:val="Elencopuntato"/>
        <w:numPr>
          <w:ilvl w:val="0"/>
          <w:numId w:val="0"/>
        </w:numPr>
        <w:rPr>
          <w:rFonts w:ascii="Times New Roman" w:hAnsi="Times New Roman" w:cs="Times New Roman"/>
          <w:bCs/>
          <w:lang w:val="en-GB"/>
        </w:rPr>
      </w:pPr>
      <w:r w:rsidRPr="00037CF3">
        <w:rPr>
          <w:rFonts w:ascii="Times New Roman" w:hAnsi="Times New Roman" w:cs="Times New Roman"/>
          <w:bCs/>
          <w:lang w:val="en-GB"/>
        </w:rPr>
        <w:t xml:space="preserve">Department of </w:t>
      </w:r>
      <w:r w:rsidR="004E1704" w:rsidRPr="00037CF3">
        <w:rPr>
          <w:rFonts w:ascii="Times New Roman" w:hAnsi="Times New Roman" w:cs="Times New Roman"/>
          <w:bCs/>
          <w:lang w:val="en-GB"/>
        </w:rPr>
        <w:t>Environment and Agronomy</w:t>
      </w:r>
    </w:p>
    <w:p w14:paraId="3A61337E" w14:textId="77777777" w:rsidR="008620E7" w:rsidRDefault="006204E3" w:rsidP="008620E7">
      <w:pPr>
        <w:pStyle w:val="Elencopuntato"/>
        <w:numPr>
          <w:ilvl w:val="0"/>
          <w:numId w:val="0"/>
        </w:numPr>
        <w:rPr>
          <w:rFonts w:cstheme="minorHAnsi"/>
          <w:bCs/>
          <w:sz w:val="24"/>
          <w:szCs w:val="24"/>
          <w:u w:val="single"/>
          <w:lang w:val="en-GB"/>
        </w:rPr>
      </w:pPr>
      <w:r w:rsidRPr="00EB3FB5">
        <w:rPr>
          <w:rFonts w:cstheme="minorHAnsi"/>
          <w:sz w:val="24"/>
          <w:szCs w:val="24"/>
          <w:u w:val="single"/>
        </w:rPr>
        <w:t>ORCID</w:t>
      </w:r>
      <w:r w:rsidR="00EB3FB5" w:rsidRPr="00EB3FB5">
        <w:rPr>
          <w:rFonts w:cstheme="minorHAnsi"/>
          <w:sz w:val="24"/>
          <w:szCs w:val="24"/>
          <w:u w:val="single"/>
        </w:rPr>
        <w:t xml:space="preserve"> </w:t>
      </w:r>
      <w:r w:rsidR="00EB3FB5" w:rsidRPr="00013B14">
        <w:rPr>
          <w:rFonts w:eastAsiaTheme="minorHAnsi" w:cstheme="minorHAnsi"/>
          <w:sz w:val="24"/>
          <w:szCs w:val="24"/>
          <w:u w:val="single"/>
          <w:lang w:val="en-GB"/>
        </w:rPr>
        <w:t>0000-0003-1978-6560</w:t>
      </w:r>
    </w:p>
    <w:p w14:paraId="6F23A783" w14:textId="77777777" w:rsidR="00910991" w:rsidRDefault="00910991" w:rsidP="008620E7">
      <w:pPr>
        <w:pStyle w:val="Elencopuntato"/>
        <w:numPr>
          <w:ilvl w:val="0"/>
          <w:numId w:val="0"/>
        </w:numPr>
        <w:rPr>
          <w:rFonts w:ascii="Times New Roman" w:hAnsi="Times New Roman" w:cs="Times New Roman"/>
          <w:b/>
          <w:bCs/>
          <w:u w:val="single"/>
          <w:lang w:val="en-GB"/>
        </w:rPr>
      </w:pPr>
    </w:p>
    <w:p w14:paraId="4BEA9775" w14:textId="5001C65C" w:rsidR="00E642E5" w:rsidRPr="00910991" w:rsidRDefault="00037CF3" w:rsidP="008620E7">
      <w:pPr>
        <w:pStyle w:val="Elencopuntato"/>
        <w:numPr>
          <w:ilvl w:val="0"/>
          <w:numId w:val="0"/>
        </w:numPr>
        <w:rPr>
          <w:rFonts w:cstheme="minorHAnsi"/>
          <w:b/>
          <w:bCs/>
          <w:sz w:val="24"/>
          <w:szCs w:val="24"/>
          <w:u w:val="single"/>
          <w:lang w:val="en-GB"/>
        </w:rPr>
      </w:pPr>
      <w:r w:rsidRPr="00910991">
        <w:rPr>
          <w:rFonts w:ascii="Times New Roman" w:hAnsi="Times New Roman" w:cs="Times New Roman"/>
          <w:b/>
          <w:bCs/>
          <w:u w:val="single"/>
          <w:lang w:val="en-GB"/>
        </w:rPr>
        <w:t>Summary</w:t>
      </w:r>
    </w:p>
    <w:p w14:paraId="56BEEAE3" w14:textId="77777777" w:rsidR="00910991" w:rsidRP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t xml:space="preserve">Dra. Mª Inés </w:t>
      </w:r>
      <w:proofErr w:type="spellStart"/>
      <w:r w:rsidRPr="00910991">
        <w:rPr>
          <w:rFonts w:ascii="Times New Roman" w:hAnsi="Times New Roman" w:cs="Times New Roman"/>
          <w:bCs/>
          <w:lang w:val="en-GB"/>
        </w:rPr>
        <w:t>Santín-Montanyá</w:t>
      </w:r>
      <w:proofErr w:type="spellEnd"/>
      <w:r w:rsidRPr="00910991">
        <w:rPr>
          <w:rFonts w:ascii="Times New Roman" w:hAnsi="Times New Roman" w:cs="Times New Roman"/>
          <w:bCs/>
          <w:lang w:val="en-GB"/>
        </w:rPr>
        <w:t xml:space="preserve"> (female) obtained her Graduate in Biological Science in Universidad </w:t>
      </w:r>
      <w:proofErr w:type="spellStart"/>
      <w:r w:rsidRPr="00910991">
        <w:rPr>
          <w:rFonts w:ascii="Times New Roman" w:hAnsi="Times New Roman" w:cs="Times New Roman"/>
          <w:bCs/>
          <w:lang w:val="en-GB"/>
        </w:rPr>
        <w:t>Complutense</w:t>
      </w:r>
      <w:proofErr w:type="spellEnd"/>
      <w:r w:rsidRPr="00910991">
        <w:rPr>
          <w:rFonts w:ascii="Times New Roman" w:hAnsi="Times New Roman" w:cs="Times New Roman"/>
          <w:bCs/>
          <w:lang w:val="en-GB"/>
        </w:rPr>
        <w:t xml:space="preserve"> de Madrid and received a grant to complete her postgraduate studies in the Plant Protection Department of </w:t>
      </w:r>
      <w:proofErr w:type="gramStart"/>
      <w:r w:rsidRPr="00910991">
        <w:rPr>
          <w:rFonts w:ascii="Times New Roman" w:hAnsi="Times New Roman" w:cs="Times New Roman"/>
          <w:bCs/>
          <w:lang w:val="en-GB"/>
        </w:rPr>
        <w:t>The</w:t>
      </w:r>
      <w:proofErr w:type="gramEnd"/>
      <w:r w:rsidRPr="00910991">
        <w:rPr>
          <w:rFonts w:ascii="Times New Roman" w:hAnsi="Times New Roman" w:cs="Times New Roman"/>
          <w:bCs/>
          <w:lang w:val="en-GB"/>
        </w:rPr>
        <w:t xml:space="preserve"> Institute of Agricultural Sciences (CSIC). In 2001, she achieved her PhD degree in Biological Science in the </w:t>
      </w:r>
      <w:proofErr w:type="spellStart"/>
      <w:r w:rsidRPr="00910991">
        <w:rPr>
          <w:rFonts w:ascii="Times New Roman" w:hAnsi="Times New Roman" w:cs="Times New Roman"/>
          <w:bCs/>
          <w:lang w:val="en-GB"/>
        </w:rPr>
        <w:t>Escuela</w:t>
      </w:r>
      <w:proofErr w:type="spellEnd"/>
      <w:r w:rsidRPr="00910991">
        <w:rPr>
          <w:rFonts w:ascii="Times New Roman" w:hAnsi="Times New Roman" w:cs="Times New Roman"/>
          <w:bCs/>
          <w:lang w:val="en-GB"/>
        </w:rPr>
        <w:t xml:space="preserve"> </w:t>
      </w:r>
      <w:proofErr w:type="spellStart"/>
      <w:r w:rsidRPr="00910991">
        <w:rPr>
          <w:rFonts w:ascii="Times New Roman" w:hAnsi="Times New Roman" w:cs="Times New Roman"/>
          <w:bCs/>
          <w:lang w:val="en-GB"/>
        </w:rPr>
        <w:t>Técnica</w:t>
      </w:r>
      <w:proofErr w:type="spellEnd"/>
      <w:r w:rsidRPr="00910991">
        <w:rPr>
          <w:rFonts w:ascii="Times New Roman" w:hAnsi="Times New Roman" w:cs="Times New Roman"/>
          <w:bCs/>
          <w:lang w:val="en-GB"/>
        </w:rPr>
        <w:t xml:space="preserve"> Superior de </w:t>
      </w:r>
      <w:proofErr w:type="spellStart"/>
      <w:r w:rsidRPr="00910991">
        <w:rPr>
          <w:rFonts w:ascii="Times New Roman" w:hAnsi="Times New Roman" w:cs="Times New Roman"/>
          <w:bCs/>
          <w:lang w:val="en-GB"/>
        </w:rPr>
        <w:t>Ingenieros</w:t>
      </w:r>
      <w:proofErr w:type="spellEnd"/>
      <w:r w:rsidRPr="00910991">
        <w:rPr>
          <w:rFonts w:ascii="Times New Roman" w:hAnsi="Times New Roman" w:cs="Times New Roman"/>
          <w:bCs/>
          <w:lang w:val="en-GB"/>
        </w:rPr>
        <w:t xml:space="preserve"> </w:t>
      </w:r>
      <w:proofErr w:type="spellStart"/>
      <w:r w:rsidRPr="00910991">
        <w:rPr>
          <w:rFonts w:ascii="Times New Roman" w:hAnsi="Times New Roman" w:cs="Times New Roman"/>
          <w:bCs/>
          <w:lang w:val="en-GB"/>
        </w:rPr>
        <w:t>Agrónomos</w:t>
      </w:r>
      <w:proofErr w:type="spellEnd"/>
      <w:r w:rsidRPr="00910991">
        <w:rPr>
          <w:rFonts w:ascii="Times New Roman" w:hAnsi="Times New Roman" w:cs="Times New Roman"/>
          <w:bCs/>
          <w:lang w:val="en-GB"/>
        </w:rPr>
        <w:t xml:space="preserve"> de Madrid (Universidad </w:t>
      </w:r>
      <w:proofErr w:type="spellStart"/>
      <w:r w:rsidRPr="00910991">
        <w:rPr>
          <w:rFonts w:ascii="Times New Roman" w:hAnsi="Times New Roman" w:cs="Times New Roman"/>
          <w:bCs/>
          <w:lang w:val="en-GB"/>
        </w:rPr>
        <w:t>Politécnica</w:t>
      </w:r>
      <w:proofErr w:type="spellEnd"/>
      <w:r w:rsidRPr="00910991">
        <w:rPr>
          <w:rFonts w:ascii="Times New Roman" w:hAnsi="Times New Roman" w:cs="Times New Roman"/>
          <w:bCs/>
          <w:lang w:val="en-GB"/>
        </w:rPr>
        <w:t xml:space="preserve"> de Madrid), with a thesis related to relationships between two </w:t>
      </w:r>
      <w:proofErr w:type="spellStart"/>
      <w:r w:rsidRPr="00910991">
        <w:rPr>
          <w:rFonts w:ascii="Times New Roman" w:hAnsi="Times New Roman" w:cs="Times New Roman"/>
          <w:bCs/>
          <w:lang w:val="en-GB"/>
        </w:rPr>
        <w:t>arvenses</w:t>
      </w:r>
      <w:proofErr w:type="spellEnd"/>
      <w:r w:rsidRPr="00910991">
        <w:rPr>
          <w:rFonts w:ascii="Times New Roman" w:hAnsi="Times New Roman" w:cs="Times New Roman"/>
          <w:bCs/>
          <w:lang w:val="en-GB"/>
        </w:rPr>
        <w:t xml:space="preserve"> species and crops. From 2002 she worked, as pot-doctoral, in Crop Protection Department of </w:t>
      </w:r>
      <w:proofErr w:type="gramStart"/>
      <w:r w:rsidRPr="00910991">
        <w:rPr>
          <w:rFonts w:ascii="Times New Roman" w:hAnsi="Times New Roman" w:cs="Times New Roman"/>
          <w:bCs/>
          <w:lang w:val="en-GB"/>
        </w:rPr>
        <w:t>The</w:t>
      </w:r>
      <w:proofErr w:type="gramEnd"/>
      <w:r w:rsidRPr="00910991">
        <w:rPr>
          <w:rFonts w:ascii="Times New Roman" w:hAnsi="Times New Roman" w:cs="Times New Roman"/>
          <w:bCs/>
          <w:lang w:val="en-GB"/>
        </w:rPr>
        <w:t xml:space="preserve"> National Institute for Agricultural and Food Research and Technology from Madrid (INIA) participating in projects related with the strategies that optimize the use of herbicides for sustainable crop management. She is currently a researcher working in the Environment and Agronomy Department from INIA-CSIC, where she coordinates and participates in researching projects involves in finding ways to increase crop resilience to climate change and improve the management of arable weeds while maintaining agroecosystems biodiversity. </w:t>
      </w:r>
    </w:p>
    <w:p w14:paraId="7545EEB0" w14:textId="77777777" w:rsidR="00910991" w:rsidRP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t xml:space="preserve">Her principal lines of work are: 1) The study of the biology and ecology of weed population dynamics, 2) Weed control for sustainable crop production, the improvement of conventional techniques, the study of alternative strategies to chemical control and other inputs and innovative practices for biodiversity conservation, and 3) The study of </w:t>
      </w:r>
      <w:proofErr w:type="spellStart"/>
      <w:r w:rsidRPr="00910991">
        <w:rPr>
          <w:rFonts w:ascii="Times New Roman" w:hAnsi="Times New Roman" w:cs="Times New Roman"/>
          <w:bCs/>
          <w:lang w:val="en-GB"/>
        </w:rPr>
        <w:t>arvenses</w:t>
      </w:r>
      <w:proofErr w:type="spellEnd"/>
      <w:r w:rsidRPr="00910991">
        <w:rPr>
          <w:rFonts w:ascii="Times New Roman" w:hAnsi="Times New Roman" w:cs="Times New Roman"/>
          <w:bCs/>
          <w:lang w:val="en-GB"/>
        </w:rPr>
        <w:t xml:space="preserve"> dynamics with different land uses, and innovative practices in a changing climate.</w:t>
      </w:r>
    </w:p>
    <w:p w14:paraId="16E2C92E" w14:textId="77777777" w:rsidR="00910991" w:rsidRP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t>Her most relevant scientific publications highlight the influence of land-use, soil properties and climate change on weed community (weed emergence in the field and weed seedbank data). She promotes the study of these factors to facilitate the redefinition of crop production and protection strategies. The capacity for food production is dependent on the quality of the soil and I collaborate with soil science experts in response to problems identified in Mediterranean agro-systems, where climate change is altering environmental conditions and significantly influencing crop production (biodiversity loss, soil degradation and gas emissions). Some agriculture techniques have proven to be effective in preventing erosion, increasing fertility, and enhancing soil biodiversity. Her studies regarding change of land-use and associated biodiversity aim to enhance conservation and organic agriculture techniques to facilitate sustainability and preservation of the rural environment. In her publications is analysed how the floristic richness in agro-ecosystems can be improved looking for the benefits of the introduction of new production techniques and the modification of current techniques. To provide data, which can help farmers to minimize collateral damage generated by plough-tillage in organic and conventional farming, and reduce herbicide use and other inputs is a major goal.</w:t>
      </w:r>
    </w:p>
    <w:p w14:paraId="154CAB47" w14:textId="77777777" w:rsidR="00910991" w:rsidRP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t xml:space="preserve">In the last ten years she has been first or last authored of scientific articles in in high-impact journals (Q1 and Q2) and international conferences, regarding the influence of agronomic practices in the soil-plant-environment matrix. She is currently the researcher responsible for a long-term trial, established in 1994, in the centre of Spain (INIA-CSIC). Her publications and projects reflect her experience in studies on dryland agroecosystems. She has participated in numerous International and National Congress. She has directed a Doctoral Thesis related with the impact of climatic conditions and agronomic practices on Mediterranean agroecosystems; and other is currently go on about the effect of an Invasive species on Mediterranean agroecosystems. Also, she has been reviewer’s coordinator in the last two calls for </w:t>
      </w:r>
      <w:proofErr w:type="spellStart"/>
      <w:r w:rsidRPr="00910991">
        <w:rPr>
          <w:rFonts w:ascii="Times New Roman" w:hAnsi="Times New Roman" w:cs="Times New Roman"/>
          <w:bCs/>
          <w:lang w:val="en-GB"/>
        </w:rPr>
        <w:t>Grupos</w:t>
      </w:r>
      <w:proofErr w:type="spellEnd"/>
      <w:r w:rsidRPr="00910991">
        <w:rPr>
          <w:rFonts w:ascii="Times New Roman" w:hAnsi="Times New Roman" w:cs="Times New Roman"/>
          <w:bCs/>
          <w:lang w:val="en-GB"/>
        </w:rPr>
        <w:t xml:space="preserve"> </w:t>
      </w:r>
      <w:proofErr w:type="spellStart"/>
      <w:r w:rsidRPr="00910991">
        <w:rPr>
          <w:rFonts w:ascii="Times New Roman" w:hAnsi="Times New Roman" w:cs="Times New Roman"/>
          <w:bCs/>
          <w:lang w:val="en-GB"/>
        </w:rPr>
        <w:t>Operativos</w:t>
      </w:r>
      <w:proofErr w:type="spellEnd"/>
      <w:r w:rsidRPr="00910991">
        <w:rPr>
          <w:rFonts w:ascii="Times New Roman" w:hAnsi="Times New Roman" w:cs="Times New Roman"/>
          <w:bCs/>
          <w:lang w:val="en-GB"/>
        </w:rPr>
        <w:t xml:space="preserve"> from Ministry of Agriculture. She has been recently nominated as Board Member of the European Weed Research Society for a period of four years (2022-2025). </w:t>
      </w:r>
    </w:p>
    <w:p w14:paraId="395373CC" w14:textId="77777777" w:rsidR="00910991" w:rsidRPr="00910991" w:rsidRDefault="00910991" w:rsidP="00910991">
      <w:pPr>
        <w:pStyle w:val="Elencopuntato"/>
        <w:numPr>
          <w:ilvl w:val="0"/>
          <w:numId w:val="0"/>
        </w:numPr>
        <w:rPr>
          <w:rFonts w:ascii="Times New Roman" w:hAnsi="Times New Roman" w:cs="Times New Roman"/>
          <w:bCs/>
          <w:lang w:val="en-GB"/>
        </w:rPr>
      </w:pPr>
    </w:p>
    <w:p w14:paraId="518E2B01" w14:textId="77777777" w:rsidR="00910991" w:rsidRP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t>Her last activities, as Research coordinator are described in the following projects:</w:t>
      </w:r>
    </w:p>
    <w:p w14:paraId="5614B3A8" w14:textId="77777777" w:rsidR="00910991" w:rsidRP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t xml:space="preserve">- </w:t>
      </w:r>
      <w:proofErr w:type="spellStart"/>
      <w:r w:rsidRPr="00910991">
        <w:rPr>
          <w:rFonts w:ascii="Times New Roman" w:hAnsi="Times New Roman" w:cs="Times New Roman"/>
          <w:bCs/>
          <w:lang w:val="en-GB"/>
        </w:rPr>
        <w:t>SoilCompaC</w:t>
      </w:r>
      <w:proofErr w:type="spellEnd"/>
      <w:r w:rsidRPr="00910991">
        <w:rPr>
          <w:rFonts w:ascii="Times New Roman" w:hAnsi="Times New Roman" w:cs="Times New Roman"/>
          <w:bCs/>
          <w:lang w:val="en-GB"/>
        </w:rPr>
        <w:t xml:space="preserve"> (2021-2024): Mapping and alleviating soil compaction in a climate change context. Funding by EU Horizon 2020 (EJP-Soil Programme). Researcher coordinator (IP INIA Sub-project).</w:t>
      </w:r>
    </w:p>
    <w:p w14:paraId="733D1C41" w14:textId="77777777" w:rsidR="00910991" w:rsidRP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lastRenderedPageBreak/>
        <w:t xml:space="preserve">- FARS4CLIMATE (2021-2025): Smart governance and operational models for </w:t>
      </w:r>
      <w:proofErr w:type="spellStart"/>
      <w:r w:rsidRPr="00910991">
        <w:rPr>
          <w:rFonts w:ascii="Times New Roman" w:hAnsi="Times New Roman" w:cs="Times New Roman"/>
          <w:bCs/>
          <w:lang w:val="en-GB"/>
        </w:rPr>
        <w:t>agroecological</w:t>
      </w:r>
      <w:proofErr w:type="spellEnd"/>
      <w:r w:rsidRPr="00910991">
        <w:rPr>
          <w:rFonts w:ascii="Times New Roman" w:hAnsi="Times New Roman" w:cs="Times New Roman"/>
          <w:bCs/>
          <w:lang w:val="en-GB"/>
        </w:rPr>
        <w:t xml:space="preserve"> carbon farming. Funding by EU Horizon 2020 (PRIMA Programme). Researcher participant.</w:t>
      </w:r>
    </w:p>
    <w:p w14:paraId="0A71DCDB" w14:textId="77777777" w:rsidR="00910991" w:rsidRP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t>- RTA2017-00006-C03-01. (2018-2020) Fertilization and weed control strategies regarding optimization of production and quality of cereal in conservation and organic agriculture. Funding by MICINN. Researcher coordinator.</w:t>
      </w:r>
    </w:p>
    <w:p w14:paraId="4D327F1F" w14:textId="77777777" w:rsidR="00910991" w:rsidRP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t>- AT2017-003 (2017-2020) Effect of climate change on the production and quality of wheat in different semi-arid areas of the Iberian Peninsula. Funding by MICINN-INIA. Researcher coordinator.</w:t>
      </w:r>
    </w:p>
    <w:p w14:paraId="50D5F246" w14:textId="77777777" w:rsidR="00910991" w:rsidRDefault="00910991" w:rsidP="00910991">
      <w:pPr>
        <w:pStyle w:val="Elencopuntato"/>
        <w:numPr>
          <w:ilvl w:val="0"/>
          <w:numId w:val="0"/>
        </w:numPr>
        <w:rPr>
          <w:rFonts w:ascii="Times New Roman" w:hAnsi="Times New Roman" w:cs="Times New Roman"/>
          <w:bCs/>
          <w:lang w:val="en-GB"/>
        </w:rPr>
      </w:pPr>
      <w:r w:rsidRPr="00910991">
        <w:rPr>
          <w:rFonts w:ascii="Times New Roman" w:hAnsi="Times New Roman" w:cs="Times New Roman"/>
          <w:bCs/>
          <w:lang w:val="en-GB"/>
        </w:rPr>
        <w:t xml:space="preserve">- PRCV00590 (2018-2019). The role of resilience in the weed community’s composition of cereal agro-ecosystem. Adaptive responses of </w:t>
      </w:r>
      <w:proofErr w:type="spellStart"/>
      <w:r w:rsidRPr="00910991">
        <w:rPr>
          <w:rFonts w:ascii="Times New Roman" w:hAnsi="Times New Roman" w:cs="Times New Roman"/>
          <w:bCs/>
          <w:lang w:val="en-GB"/>
        </w:rPr>
        <w:t>arvensis</w:t>
      </w:r>
      <w:proofErr w:type="spellEnd"/>
      <w:r w:rsidRPr="00910991">
        <w:rPr>
          <w:rFonts w:ascii="Times New Roman" w:hAnsi="Times New Roman" w:cs="Times New Roman"/>
          <w:bCs/>
          <w:lang w:val="en-GB"/>
        </w:rPr>
        <w:t xml:space="preserve"> flora to climate change. Funding by Biodiversity Foundation-INIA. Researcher coordinator. </w:t>
      </w:r>
    </w:p>
    <w:p w14:paraId="62FE474A" w14:textId="77777777" w:rsidR="00910991" w:rsidRDefault="00910991" w:rsidP="00910991">
      <w:pPr>
        <w:pStyle w:val="Elencopuntato"/>
        <w:numPr>
          <w:ilvl w:val="0"/>
          <w:numId w:val="0"/>
        </w:numPr>
        <w:rPr>
          <w:rFonts w:ascii="Times New Roman" w:hAnsi="Times New Roman" w:cs="Times New Roman"/>
          <w:bCs/>
          <w:lang w:val="en-GB"/>
        </w:rPr>
      </w:pPr>
    </w:p>
    <w:p w14:paraId="122C69DD" w14:textId="3ABC405F" w:rsidR="00C213C6" w:rsidRPr="00910991" w:rsidRDefault="00037CF3" w:rsidP="00910991">
      <w:pPr>
        <w:pStyle w:val="Elencopuntato"/>
        <w:numPr>
          <w:ilvl w:val="0"/>
          <w:numId w:val="0"/>
        </w:numPr>
        <w:rPr>
          <w:rFonts w:ascii="Times New Roman" w:hAnsi="Times New Roman" w:cs="Times New Roman"/>
          <w:b/>
          <w:u w:val="single"/>
          <w:lang w:val="en-GB"/>
        </w:rPr>
      </w:pPr>
      <w:r w:rsidRPr="00910991">
        <w:rPr>
          <w:rFonts w:ascii="Times New Roman" w:hAnsi="Times New Roman" w:cs="Times New Roman"/>
          <w:b/>
          <w:u w:val="single"/>
          <w:lang w:val="en-GB"/>
        </w:rPr>
        <w:t>Selected Publications</w:t>
      </w:r>
    </w:p>
    <w:p w14:paraId="3D2EC43C" w14:textId="29F79728" w:rsidR="00910991" w:rsidRPr="00910991" w:rsidRDefault="00910991" w:rsidP="00910991">
      <w:pPr>
        <w:pStyle w:val="Elencopuntato"/>
        <w:ind w:left="284" w:hanging="284"/>
        <w:rPr>
          <w:rFonts w:ascii="Times New Roman" w:hAnsi="Times New Roman" w:cs="Times New Roman"/>
          <w:lang w:val="es-ES"/>
        </w:rPr>
      </w:pPr>
      <w:r w:rsidRPr="00910991">
        <w:rPr>
          <w:rFonts w:ascii="Times New Roman" w:hAnsi="Times New Roman" w:cs="Times New Roman"/>
          <w:lang w:val="es-ES"/>
        </w:rPr>
        <w:t>Raúl Allende-</w:t>
      </w:r>
      <w:proofErr w:type="spellStart"/>
      <w:r w:rsidRPr="00910991">
        <w:rPr>
          <w:rFonts w:ascii="Times New Roman" w:hAnsi="Times New Roman" w:cs="Times New Roman"/>
          <w:lang w:val="es-ES"/>
        </w:rPr>
        <w:t>Montalban</w:t>
      </w:r>
      <w:proofErr w:type="spellEnd"/>
      <w:r w:rsidRPr="00910991">
        <w:rPr>
          <w:rFonts w:ascii="Times New Roman" w:hAnsi="Times New Roman" w:cs="Times New Roman"/>
          <w:lang w:val="es-ES"/>
        </w:rPr>
        <w:t xml:space="preserve">, José Luis Gabriel, Eusebio Francisco de Andrés, Miguel Ángel Porcel, </w:t>
      </w:r>
      <w:r w:rsidRPr="00910991">
        <w:rPr>
          <w:rFonts w:ascii="Times New Roman" w:hAnsi="Times New Roman" w:cs="Times New Roman"/>
          <w:b/>
          <w:lang w:val="es-ES"/>
        </w:rPr>
        <w:t xml:space="preserve">Maria Inés </w:t>
      </w:r>
      <w:proofErr w:type="spellStart"/>
      <w:r w:rsidRPr="00910991">
        <w:rPr>
          <w:rFonts w:ascii="Times New Roman" w:hAnsi="Times New Roman" w:cs="Times New Roman"/>
          <w:b/>
          <w:lang w:val="es-ES"/>
        </w:rPr>
        <w:t>Santín</w:t>
      </w:r>
      <w:proofErr w:type="spellEnd"/>
      <w:r w:rsidRPr="00910991">
        <w:rPr>
          <w:rFonts w:ascii="Times New Roman" w:hAnsi="Times New Roman" w:cs="Times New Roman"/>
          <w:b/>
          <w:lang w:val="es-ES"/>
        </w:rPr>
        <w:t>-Montanya</w:t>
      </w:r>
      <w:r w:rsidRPr="00910991">
        <w:rPr>
          <w:rFonts w:ascii="Times New Roman" w:hAnsi="Times New Roman" w:cs="Times New Roman"/>
          <w:lang w:val="es-ES"/>
        </w:rPr>
        <w:t>, Maria Luisa Gandía, Diana Martín-</w:t>
      </w:r>
      <w:proofErr w:type="spellStart"/>
      <w:r w:rsidRPr="00910991">
        <w:rPr>
          <w:rFonts w:ascii="Times New Roman" w:hAnsi="Times New Roman" w:cs="Times New Roman"/>
          <w:lang w:val="es-ES"/>
        </w:rPr>
        <w:t>Lammerding</w:t>
      </w:r>
      <w:proofErr w:type="spellEnd"/>
      <w:r w:rsidRPr="00910991">
        <w:rPr>
          <w:rFonts w:ascii="Times New Roman" w:hAnsi="Times New Roman" w:cs="Times New Roman"/>
          <w:lang w:val="es-ES"/>
        </w:rPr>
        <w:t xml:space="preserve">, Maria teresa Nieto, Maria del Mar Delgado, Raúl San-Juan-Heras, José Luis Tenorio. 2024. </w:t>
      </w:r>
      <w:proofErr w:type="spellStart"/>
      <w:r w:rsidRPr="00910991">
        <w:rPr>
          <w:rFonts w:ascii="Times New Roman" w:hAnsi="Times New Roman" w:cs="Times New Roman"/>
          <w:lang w:val="es-ES"/>
        </w:rPr>
        <w:t>Nitrogen</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fertilization</w:t>
      </w:r>
      <w:proofErr w:type="spellEnd"/>
      <w:r w:rsidRPr="00910991">
        <w:rPr>
          <w:rFonts w:ascii="Times New Roman" w:hAnsi="Times New Roman" w:cs="Times New Roman"/>
          <w:lang w:val="es-ES"/>
        </w:rPr>
        <w:t xml:space="preserve"> and </w:t>
      </w:r>
      <w:proofErr w:type="spellStart"/>
      <w:r w:rsidRPr="00910991">
        <w:rPr>
          <w:rFonts w:ascii="Times New Roman" w:hAnsi="Times New Roman" w:cs="Times New Roman"/>
          <w:lang w:val="es-ES"/>
        </w:rPr>
        <w:t>sowing</w:t>
      </w:r>
      <w:proofErr w:type="spellEnd"/>
      <w:r w:rsidRPr="00910991">
        <w:rPr>
          <w:rFonts w:ascii="Times New Roman" w:hAnsi="Times New Roman" w:cs="Times New Roman"/>
          <w:lang w:val="es-ES"/>
        </w:rPr>
        <w:t xml:space="preserve"> date as </w:t>
      </w:r>
      <w:proofErr w:type="spellStart"/>
      <w:r w:rsidRPr="00910991">
        <w:rPr>
          <w:rFonts w:ascii="Times New Roman" w:hAnsi="Times New Roman" w:cs="Times New Roman"/>
          <w:lang w:val="es-ES"/>
        </w:rPr>
        <w:t>wheat</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climate</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change</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adaptation</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tools</w:t>
      </w:r>
      <w:proofErr w:type="spellEnd"/>
      <w:r w:rsidRPr="00910991">
        <w:rPr>
          <w:rFonts w:ascii="Times New Roman" w:hAnsi="Times New Roman" w:cs="Times New Roman"/>
          <w:lang w:val="es-ES"/>
        </w:rPr>
        <w:t xml:space="preserve"> </w:t>
      </w:r>
      <w:proofErr w:type="spellStart"/>
      <w:proofErr w:type="gramStart"/>
      <w:r w:rsidRPr="00910991">
        <w:rPr>
          <w:rFonts w:ascii="Times New Roman" w:hAnsi="Times New Roman" w:cs="Times New Roman"/>
          <w:lang w:val="es-ES"/>
        </w:rPr>
        <w:t>under</w:t>
      </w:r>
      <w:proofErr w:type="spellEnd"/>
      <w:r w:rsidRPr="00910991">
        <w:rPr>
          <w:rFonts w:ascii="Times New Roman" w:hAnsi="Times New Roman" w:cs="Times New Roman"/>
          <w:lang w:val="es-ES"/>
        </w:rPr>
        <w:t xml:space="preserve">  -</w:t>
      </w:r>
      <w:proofErr w:type="spellStart"/>
      <w:proofErr w:type="gramEnd"/>
      <w:r w:rsidRPr="00910991">
        <w:rPr>
          <w:rFonts w:ascii="Times New Roman" w:hAnsi="Times New Roman" w:cs="Times New Roman"/>
          <w:lang w:val="es-ES"/>
        </w:rPr>
        <w:t>mediterranean</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conditions</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European</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Journal</w:t>
      </w:r>
      <w:proofErr w:type="spellEnd"/>
      <w:r w:rsidRPr="00910991">
        <w:rPr>
          <w:rFonts w:ascii="Times New Roman" w:hAnsi="Times New Roman" w:cs="Times New Roman"/>
          <w:lang w:val="es-ES"/>
        </w:rPr>
        <w:t xml:space="preserve"> of </w:t>
      </w:r>
      <w:proofErr w:type="spellStart"/>
      <w:r w:rsidRPr="00910991">
        <w:rPr>
          <w:rFonts w:ascii="Times New Roman" w:hAnsi="Times New Roman" w:cs="Times New Roman"/>
          <w:lang w:val="es-ES"/>
        </w:rPr>
        <w:t>Agronomy</w:t>
      </w:r>
      <w:proofErr w:type="spellEnd"/>
      <w:r w:rsidRPr="00910991">
        <w:rPr>
          <w:rFonts w:ascii="Times New Roman" w:hAnsi="Times New Roman" w:cs="Times New Roman"/>
          <w:lang w:val="es-ES"/>
        </w:rPr>
        <w:t xml:space="preserve"> 161: 127346. https://doi.org/10.1016/j.eja.2024.127346</w:t>
      </w:r>
    </w:p>
    <w:p w14:paraId="05B73C71" w14:textId="1A6E9E65" w:rsidR="00910991" w:rsidRPr="00910991" w:rsidRDefault="00910991" w:rsidP="00910991">
      <w:pPr>
        <w:pStyle w:val="Elencopuntato"/>
        <w:ind w:left="284" w:hanging="284"/>
        <w:rPr>
          <w:rFonts w:ascii="Times New Roman" w:hAnsi="Times New Roman" w:cs="Times New Roman"/>
          <w:lang w:val="es-ES"/>
        </w:rPr>
      </w:pPr>
      <w:r w:rsidRPr="00910991">
        <w:rPr>
          <w:rFonts w:ascii="Times New Roman" w:hAnsi="Times New Roman" w:cs="Times New Roman"/>
          <w:lang w:val="es-ES"/>
        </w:rPr>
        <w:t xml:space="preserve">Costa, A., </w:t>
      </w:r>
      <w:proofErr w:type="spellStart"/>
      <w:r w:rsidRPr="00910991">
        <w:rPr>
          <w:rFonts w:ascii="Times New Roman" w:hAnsi="Times New Roman" w:cs="Times New Roman"/>
          <w:lang w:val="es-ES"/>
        </w:rPr>
        <w:t>Bommarco</w:t>
      </w:r>
      <w:proofErr w:type="spellEnd"/>
      <w:r w:rsidRPr="00910991">
        <w:rPr>
          <w:rFonts w:ascii="Times New Roman" w:hAnsi="Times New Roman" w:cs="Times New Roman"/>
          <w:lang w:val="es-ES"/>
        </w:rPr>
        <w:t xml:space="preserve">, R., Smith, M., E., </w:t>
      </w:r>
      <w:proofErr w:type="spellStart"/>
      <w:r w:rsidRPr="00910991">
        <w:rPr>
          <w:rFonts w:ascii="Times New Roman" w:hAnsi="Times New Roman" w:cs="Times New Roman"/>
          <w:lang w:val="es-ES"/>
        </w:rPr>
        <w:t>Bowles</w:t>
      </w:r>
      <w:proofErr w:type="spellEnd"/>
      <w:r w:rsidRPr="00910991">
        <w:rPr>
          <w:rFonts w:ascii="Times New Roman" w:hAnsi="Times New Roman" w:cs="Times New Roman"/>
          <w:lang w:val="es-ES"/>
        </w:rPr>
        <w:t xml:space="preserve">, T., </w:t>
      </w:r>
      <w:proofErr w:type="spellStart"/>
      <w:r w:rsidRPr="00910991">
        <w:rPr>
          <w:rFonts w:ascii="Times New Roman" w:hAnsi="Times New Roman" w:cs="Times New Roman"/>
          <w:lang w:val="es-ES"/>
        </w:rPr>
        <w:t>Gaudin</w:t>
      </w:r>
      <w:proofErr w:type="spellEnd"/>
      <w:r w:rsidRPr="00910991">
        <w:rPr>
          <w:rFonts w:ascii="Times New Roman" w:hAnsi="Times New Roman" w:cs="Times New Roman"/>
          <w:lang w:val="es-ES"/>
        </w:rPr>
        <w:t xml:space="preserve">, A. C. M., Watson, C. A., Alarcón, R., Berti, A., </w:t>
      </w:r>
      <w:proofErr w:type="spellStart"/>
      <w:r w:rsidRPr="00910991">
        <w:rPr>
          <w:rFonts w:ascii="Times New Roman" w:hAnsi="Times New Roman" w:cs="Times New Roman"/>
          <w:lang w:val="es-ES"/>
        </w:rPr>
        <w:t>Blecharczyk</w:t>
      </w:r>
      <w:proofErr w:type="spellEnd"/>
      <w:r w:rsidRPr="00910991">
        <w:rPr>
          <w:rFonts w:ascii="Times New Roman" w:hAnsi="Times New Roman" w:cs="Times New Roman"/>
          <w:lang w:val="es-ES"/>
        </w:rPr>
        <w:t xml:space="preserve">, A., </w:t>
      </w:r>
      <w:proofErr w:type="spellStart"/>
      <w:r w:rsidRPr="00910991">
        <w:rPr>
          <w:rFonts w:ascii="Times New Roman" w:hAnsi="Times New Roman" w:cs="Times New Roman"/>
          <w:lang w:val="es-ES"/>
        </w:rPr>
        <w:t>Calderon</w:t>
      </w:r>
      <w:proofErr w:type="spellEnd"/>
      <w:r w:rsidRPr="00910991">
        <w:rPr>
          <w:rFonts w:ascii="Times New Roman" w:hAnsi="Times New Roman" w:cs="Times New Roman"/>
          <w:lang w:val="es-ES"/>
        </w:rPr>
        <w:t xml:space="preserve">, F. J., </w:t>
      </w:r>
      <w:proofErr w:type="spellStart"/>
      <w:r w:rsidRPr="00910991">
        <w:rPr>
          <w:rFonts w:ascii="Times New Roman" w:hAnsi="Times New Roman" w:cs="Times New Roman"/>
          <w:lang w:val="es-ES"/>
        </w:rPr>
        <w:t>Culman</w:t>
      </w:r>
      <w:proofErr w:type="spellEnd"/>
      <w:r w:rsidRPr="00910991">
        <w:rPr>
          <w:rFonts w:ascii="Times New Roman" w:hAnsi="Times New Roman" w:cs="Times New Roman"/>
          <w:lang w:val="es-ES"/>
        </w:rPr>
        <w:t xml:space="preserve">, S., </w:t>
      </w:r>
      <w:proofErr w:type="spellStart"/>
      <w:r w:rsidRPr="00910991">
        <w:rPr>
          <w:rFonts w:ascii="Times New Roman" w:hAnsi="Times New Roman" w:cs="Times New Roman"/>
          <w:lang w:val="es-ES"/>
        </w:rPr>
        <w:t>Deen</w:t>
      </w:r>
      <w:proofErr w:type="spellEnd"/>
      <w:r w:rsidRPr="00910991">
        <w:rPr>
          <w:rFonts w:ascii="Times New Roman" w:hAnsi="Times New Roman" w:cs="Times New Roman"/>
          <w:lang w:val="es-ES"/>
        </w:rPr>
        <w:t xml:space="preserve">, W., </w:t>
      </w:r>
      <w:proofErr w:type="spellStart"/>
      <w:r w:rsidRPr="00910991">
        <w:rPr>
          <w:rFonts w:ascii="Times New Roman" w:hAnsi="Times New Roman" w:cs="Times New Roman"/>
          <w:lang w:val="es-ES"/>
        </w:rPr>
        <w:t>Drury</w:t>
      </w:r>
      <w:proofErr w:type="spellEnd"/>
      <w:r w:rsidRPr="00910991">
        <w:rPr>
          <w:rFonts w:ascii="Times New Roman" w:hAnsi="Times New Roman" w:cs="Times New Roman"/>
          <w:lang w:val="es-ES"/>
        </w:rPr>
        <w:t xml:space="preserve">, C. F., </w:t>
      </w:r>
      <w:proofErr w:type="spellStart"/>
      <w:r w:rsidRPr="00910991">
        <w:rPr>
          <w:rFonts w:ascii="Times New Roman" w:hAnsi="Times New Roman" w:cs="Times New Roman"/>
          <w:lang w:val="es-ES"/>
        </w:rPr>
        <w:t>Garcia</w:t>
      </w:r>
      <w:proofErr w:type="spellEnd"/>
      <w:r w:rsidRPr="00910991">
        <w:rPr>
          <w:rFonts w:ascii="Times New Roman" w:hAnsi="Times New Roman" w:cs="Times New Roman"/>
          <w:lang w:val="es-ES"/>
        </w:rPr>
        <w:t xml:space="preserve"> y </w:t>
      </w:r>
      <w:proofErr w:type="spellStart"/>
      <w:r w:rsidRPr="00910991">
        <w:rPr>
          <w:rFonts w:ascii="Times New Roman" w:hAnsi="Times New Roman" w:cs="Times New Roman"/>
          <w:lang w:val="es-ES"/>
        </w:rPr>
        <w:t>Garcia</w:t>
      </w:r>
      <w:proofErr w:type="spellEnd"/>
      <w:r w:rsidRPr="00910991">
        <w:rPr>
          <w:rFonts w:ascii="Times New Roman" w:hAnsi="Times New Roman" w:cs="Times New Roman"/>
          <w:lang w:val="es-ES"/>
        </w:rPr>
        <w:t xml:space="preserve">, A., García-Díaz, A., Hernández Plaza, E., </w:t>
      </w:r>
      <w:proofErr w:type="spellStart"/>
      <w:r w:rsidRPr="00910991">
        <w:rPr>
          <w:rFonts w:ascii="Times New Roman" w:hAnsi="Times New Roman" w:cs="Times New Roman"/>
          <w:lang w:val="es-ES"/>
        </w:rPr>
        <w:t>Jonczyk</w:t>
      </w:r>
      <w:proofErr w:type="spellEnd"/>
      <w:r w:rsidRPr="00910991">
        <w:rPr>
          <w:rFonts w:ascii="Times New Roman" w:hAnsi="Times New Roman" w:cs="Times New Roman"/>
          <w:lang w:val="es-ES"/>
        </w:rPr>
        <w:t xml:space="preserve">, K., </w:t>
      </w:r>
      <w:proofErr w:type="spellStart"/>
      <w:r w:rsidRPr="00910991">
        <w:rPr>
          <w:rFonts w:ascii="Times New Roman" w:hAnsi="Times New Roman" w:cs="Times New Roman"/>
          <w:lang w:val="es-ES"/>
        </w:rPr>
        <w:t>Jäck</w:t>
      </w:r>
      <w:proofErr w:type="spellEnd"/>
      <w:r w:rsidRPr="00910991">
        <w:rPr>
          <w:rFonts w:ascii="Times New Roman" w:hAnsi="Times New Roman" w:cs="Times New Roman"/>
          <w:lang w:val="es-ES"/>
        </w:rPr>
        <w:t xml:space="preserve">, O., Navarrete Martínez, L., </w:t>
      </w:r>
      <w:proofErr w:type="spellStart"/>
      <w:r w:rsidRPr="00910991">
        <w:rPr>
          <w:rFonts w:ascii="Times New Roman" w:hAnsi="Times New Roman" w:cs="Times New Roman"/>
          <w:lang w:val="es-ES"/>
        </w:rPr>
        <w:t>Montemurro</w:t>
      </w:r>
      <w:proofErr w:type="spellEnd"/>
      <w:r w:rsidRPr="00910991">
        <w:rPr>
          <w:rFonts w:ascii="Times New Roman" w:hAnsi="Times New Roman" w:cs="Times New Roman"/>
          <w:lang w:val="es-ES"/>
        </w:rPr>
        <w:t xml:space="preserve"> F., </w:t>
      </w:r>
      <w:proofErr w:type="spellStart"/>
      <w:r w:rsidRPr="00910991">
        <w:rPr>
          <w:rFonts w:ascii="Times New Roman" w:hAnsi="Times New Roman" w:cs="Times New Roman"/>
          <w:lang w:val="es-ES"/>
        </w:rPr>
        <w:t>Morari</w:t>
      </w:r>
      <w:proofErr w:type="spellEnd"/>
      <w:r w:rsidRPr="00910991">
        <w:rPr>
          <w:rFonts w:ascii="Times New Roman" w:hAnsi="Times New Roman" w:cs="Times New Roman"/>
          <w:lang w:val="es-ES"/>
        </w:rPr>
        <w:t xml:space="preserve"> F., </w:t>
      </w:r>
      <w:proofErr w:type="spellStart"/>
      <w:r w:rsidRPr="00910991">
        <w:rPr>
          <w:rFonts w:ascii="Times New Roman" w:hAnsi="Times New Roman" w:cs="Times New Roman"/>
          <w:lang w:val="es-ES"/>
        </w:rPr>
        <w:t>Onofri</w:t>
      </w:r>
      <w:proofErr w:type="spellEnd"/>
      <w:r w:rsidRPr="00910991">
        <w:rPr>
          <w:rFonts w:ascii="Times New Roman" w:hAnsi="Times New Roman" w:cs="Times New Roman"/>
          <w:lang w:val="es-ES"/>
        </w:rPr>
        <w:t xml:space="preserve"> A., </w:t>
      </w:r>
      <w:proofErr w:type="spellStart"/>
      <w:r w:rsidRPr="00910991">
        <w:rPr>
          <w:rFonts w:ascii="Times New Roman" w:hAnsi="Times New Roman" w:cs="Times New Roman"/>
          <w:lang w:val="es-ES"/>
        </w:rPr>
        <w:t>Osborne</w:t>
      </w:r>
      <w:proofErr w:type="spellEnd"/>
      <w:r w:rsidRPr="00910991">
        <w:rPr>
          <w:rFonts w:ascii="Times New Roman" w:hAnsi="Times New Roman" w:cs="Times New Roman"/>
          <w:lang w:val="es-ES"/>
        </w:rPr>
        <w:t xml:space="preserve"> S.L., Tenorio </w:t>
      </w:r>
      <w:proofErr w:type="spellStart"/>
      <w:r w:rsidRPr="00910991">
        <w:rPr>
          <w:rFonts w:ascii="Times New Roman" w:hAnsi="Times New Roman" w:cs="Times New Roman"/>
          <w:lang w:val="es-ES"/>
        </w:rPr>
        <w:t>Pasamón</w:t>
      </w:r>
      <w:proofErr w:type="spellEnd"/>
      <w:r w:rsidRPr="00910991">
        <w:rPr>
          <w:rFonts w:ascii="Times New Roman" w:hAnsi="Times New Roman" w:cs="Times New Roman"/>
          <w:lang w:val="es-ES"/>
        </w:rPr>
        <w:t xml:space="preserve"> J.L., </w:t>
      </w:r>
      <w:proofErr w:type="spellStart"/>
      <w:r w:rsidRPr="00910991">
        <w:rPr>
          <w:rFonts w:ascii="Times New Roman" w:hAnsi="Times New Roman" w:cs="Times New Roman"/>
          <w:lang w:val="es-ES"/>
        </w:rPr>
        <w:t>Sandström</w:t>
      </w:r>
      <w:proofErr w:type="spellEnd"/>
      <w:r w:rsidRPr="00910991">
        <w:rPr>
          <w:rFonts w:ascii="Times New Roman" w:hAnsi="Times New Roman" w:cs="Times New Roman"/>
          <w:lang w:val="es-ES"/>
        </w:rPr>
        <w:t xml:space="preserve"> B., </w:t>
      </w:r>
      <w:proofErr w:type="spellStart"/>
      <w:r w:rsidRPr="00910991">
        <w:rPr>
          <w:rFonts w:ascii="Times New Roman" w:hAnsi="Times New Roman" w:cs="Times New Roman"/>
          <w:b/>
          <w:lang w:val="es-ES"/>
        </w:rPr>
        <w:t>Santín-Montanyá</w:t>
      </w:r>
      <w:proofErr w:type="spellEnd"/>
      <w:r w:rsidRPr="00910991">
        <w:rPr>
          <w:rFonts w:ascii="Times New Roman" w:hAnsi="Times New Roman" w:cs="Times New Roman"/>
          <w:b/>
          <w:lang w:val="es-ES"/>
        </w:rPr>
        <w:t xml:space="preserve"> I.</w:t>
      </w:r>
      <w:r w:rsidRPr="00910991">
        <w:rPr>
          <w:rFonts w:ascii="Times New Roman" w:hAnsi="Times New Roman" w:cs="Times New Roman"/>
          <w:lang w:val="es-ES"/>
        </w:rPr>
        <w:t xml:space="preserve">, …, Vico, G. 2024. </w:t>
      </w:r>
      <w:proofErr w:type="spellStart"/>
      <w:r w:rsidRPr="00910991">
        <w:rPr>
          <w:rFonts w:ascii="Times New Roman" w:hAnsi="Times New Roman" w:cs="Times New Roman"/>
          <w:lang w:val="es-ES"/>
        </w:rPr>
        <w:t>Crop</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rotational</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diversity</w:t>
      </w:r>
      <w:proofErr w:type="spellEnd"/>
      <w:r w:rsidRPr="00910991">
        <w:rPr>
          <w:rFonts w:ascii="Times New Roman" w:hAnsi="Times New Roman" w:cs="Times New Roman"/>
          <w:lang w:val="es-ES"/>
        </w:rPr>
        <w:t xml:space="preserve"> can </w:t>
      </w:r>
      <w:proofErr w:type="spellStart"/>
      <w:r w:rsidRPr="00910991">
        <w:rPr>
          <w:rFonts w:ascii="Times New Roman" w:hAnsi="Times New Roman" w:cs="Times New Roman"/>
          <w:lang w:val="es-ES"/>
        </w:rPr>
        <w:t>mitigate</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climate-induced</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grain</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yield</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losses</w:t>
      </w:r>
      <w:proofErr w:type="spellEnd"/>
      <w:r w:rsidRPr="00910991">
        <w:rPr>
          <w:rFonts w:ascii="Times New Roman" w:hAnsi="Times New Roman" w:cs="Times New Roman"/>
          <w:lang w:val="es-ES"/>
        </w:rPr>
        <w:t>. Globa</w:t>
      </w:r>
      <w:r>
        <w:rPr>
          <w:rFonts w:ascii="Times New Roman" w:hAnsi="Times New Roman" w:cs="Times New Roman"/>
          <w:lang w:val="es-ES"/>
        </w:rPr>
        <w:t xml:space="preserve">l </w:t>
      </w:r>
      <w:proofErr w:type="spellStart"/>
      <w:r>
        <w:rPr>
          <w:rFonts w:ascii="Times New Roman" w:hAnsi="Times New Roman" w:cs="Times New Roman"/>
          <w:lang w:val="es-ES"/>
        </w:rPr>
        <w:t>Change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Biology</w:t>
      </w:r>
      <w:proofErr w:type="spellEnd"/>
      <w:r>
        <w:rPr>
          <w:rFonts w:ascii="Times New Roman" w:hAnsi="Times New Roman" w:cs="Times New Roman"/>
          <w:lang w:val="es-ES"/>
        </w:rPr>
        <w:t xml:space="preserve">, 30, e17298. </w:t>
      </w:r>
      <w:r w:rsidRPr="00910991">
        <w:rPr>
          <w:rFonts w:ascii="Times New Roman" w:hAnsi="Times New Roman" w:cs="Times New Roman"/>
          <w:lang w:val="es-ES"/>
        </w:rPr>
        <w:t>https://doi.org/10.1111/gcb.17298</w:t>
      </w:r>
    </w:p>
    <w:p w14:paraId="5C902207" w14:textId="69B5FCFC" w:rsidR="00910991" w:rsidRDefault="00910991" w:rsidP="00910991">
      <w:pPr>
        <w:pStyle w:val="Elencopuntato"/>
        <w:ind w:left="284" w:hanging="284"/>
        <w:rPr>
          <w:rFonts w:ascii="Times New Roman" w:hAnsi="Times New Roman" w:cs="Times New Roman"/>
          <w:lang w:val="es-ES"/>
        </w:rPr>
      </w:pPr>
      <w:r w:rsidRPr="00910991">
        <w:rPr>
          <w:rFonts w:ascii="Times New Roman" w:hAnsi="Times New Roman" w:cs="Times New Roman"/>
          <w:lang w:val="es-ES"/>
        </w:rPr>
        <w:t xml:space="preserve">Smith M, …, </w:t>
      </w:r>
      <w:bookmarkStart w:id="0" w:name="_GoBack"/>
      <w:proofErr w:type="spellStart"/>
      <w:r w:rsidRPr="00910991">
        <w:rPr>
          <w:rFonts w:ascii="Times New Roman" w:hAnsi="Times New Roman" w:cs="Times New Roman"/>
          <w:b/>
          <w:lang w:val="es-ES"/>
        </w:rPr>
        <w:t>Santín-Montanyá</w:t>
      </w:r>
      <w:proofErr w:type="spellEnd"/>
      <w:r w:rsidRPr="00910991">
        <w:rPr>
          <w:rFonts w:ascii="Times New Roman" w:hAnsi="Times New Roman" w:cs="Times New Roman"/>
          <w:b/>
          <w:lang w:val="es-ES"/>
        </w:rPr>
        <w:t xml:space="preserve"> MI</w:t>
      </w:r>
      <w:bookmarkEnd w:id="0"/>
      <w:r w:rsidRPr="00910991">
        <w:rPr>
          <w:rFonts w:ascii="Times New Roman" w:hAnsi="Times New Roman" w:cs="Times New Roman"/>
          <w:lang w:val="es-ES"/>
        </w:rPr>
        <w:t xml:space="preserve">, ..., </w:t>
      </w:r>
      <w:proofErr w:type="spellStart"/>
      <w:r w:rsidRPr="00910991">
        <w:rPr>
          <w:rFonts w:ascii="Times New Roman" w:hAnsi="Times New Roman" w:cs="Times New Roman"/>
          <w:lang w:val="es-ES"/>
        </w:rPr>
        <w:t>Bonmarco</w:t>
      </w:r>
      <w:proofErr w:type="spellEnd"/>
      <w:r w:rsidRPr="00910991">
        <w:rPr>
          <w:rFonts w:ascii="Times New Roman" w:hAnsi="Times New Roman" w:cs="Times New Roman"/>
          <w:lang w:val="es-ES"/>
        </w:rPr>
        <w:t xml:space="preserve"> R. 2023. </w:t>
      </w:r>
      <w:proofErr w:type="spellStart"/>
      <w:r w:rsidRPr="00910991">
        <w:rPr>
          <w:rFonts w:ascii="Times New Roman" w:hAnsi="Times New Roman" w:cs="Times New Roman"/>
          <w:lang w:val="es-ES"/>
        </w:rPr>
        <w:t>Increasing</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crop</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rotational</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diversity</w:t>
      </w:r>
      <w:proofErr w:type="spellEnd"/>
      <w:r w:rsidRPr="00910991">
        <w:rPr>
          <w:rFonts w:ascii="Times New Roman" w:hAnsi="Times New Roman" w:cs="Times New Roman"/>
          <w:lang w:val="es-ES"/>
        </w:rPr>
        <w:t xml:space="preserve"> can </w:t>
      </w:r>
      <w:proofErr w:type="spellStart"/>
      <w:r w:rsidRPr="00910991">
        <w:rPr>
          <w:rFonts w:ascii="Times New Roman" w:hAnsi="Times New Roman" w:cs="Times New Roman"/>
          <w:lang w:val="es-ES"/>
        </w:rPr>
        <w:t>enhance</w:t>
      </w:r>
      <w:proofErr w:type="spellEnd"/>
      <w:r w:rsidRPr="00910991">
        <w:rPr>
          <w:rFonts w:ascii="Times New Roman" w:hAnsi="Times New Roman" w:cs="Times New Roman"/>
          <w:lang w:val="es-ES"/>
        </w:rPr>
        <w:t xml:space="preserve"> cereal </w:t>
      </w:r>
      <w:proofErr w:type="spellStart"/>
      <w:r w:rsidRPr="00910991">
        <w:rPr>
          <w:rFonts w:ascii="Times New Roman" w:hAnsi="Times New Roman" w:cs="Times New Roman"/>
          <w:lang w:val="es-ES"/>
        </w:rPr>
        <w:t>yields</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Communications</w:t>
      </w:r>
      <w:proofErr w:type="spellEnd"/>
      <w:r w:rsidRPr="00910991">
        <w:rPr>
          <w:rFonts w:ascii="Times New Roman" w:hAnsi="Times New Roman" w:cs="Times New Roman"/>
          <w:lang w:val="es-ES"/>
        </w:rPr>
        <w:t xml:space="preserve"> </w:t>
      </w:r>
      <w:proofErr w:type="spellStart"/>
      <w:r w:rsidRPr="00910991">
        <w:rPr>
          <w:rFonts w:ascii="Times New Roman" w:hAnsi="Times New Roman" w:cs="Times New Roman"/>
          <w:lang w:val="es-ES"/>
        </w:rPr>
        <w:t>Earth</w:t>
      </w:r>
      <w:proofErr w:type="spellEnd"/>
      <w:r w:rsidRPr="00910991">
        <w:rPr>
          <w:rFonts w:ascii="Times New Roman" w:hAnsi="Times New Roman" w:cs="Times New Roman"/>
          <w:lang w:val="es-ES"/>
        </w:rPr>
        <w:t xml:space="preserve"> &amp; </w:t>
      </w:r>
      <w:proofErr w:type="spellStart"/>
      <w:r w:rsidRPr="00910991">
        <w:rPr>
          <w:rFonts w:ascii="Times New Roman" w:hAnsi="Times New Roman" w:cs="Times New Roman"/>
          <w:lang w:val="es-ES"/>
        </w:rPr>
        <w:t>Environment</w:t>
      </w:r>
      <w:proofErr w:type="spellEnd"/>
      <w:r w:rsidRPr="00910991">
        <w:rPr>
          <w:rFonts w:ascii="Times New Roman" w:hAnsi="Times New Roman" w:cs="Times New Roman"/>
          <w:lang w:val="es-ES"/>
        </w:rPr>
        <w:t xml:space="preserve"> 4: 89 https://doi.org/10.1038/s43247-023-00746-0.</w:t>
      </w:r>
    </w:p>
    <w:p w14:paraId="12E07BD5" w14:textId="7D2055FF" w:rsidR="00E642E5" w:rsidRPr="00E642E5" w:rsidRDefault="00E642E5" w:rsidP="00E642E5">
      <w:pPr>
        <w:pStyle w:val="Elencopuntato"/>
        <w:ind w:left="284" w:hanging="284"/>
        <w:rPr>
          <w:rFonts w:ascii="Times New Roman" w:hAnsi="Times New Roman" w:cs="Times New Roman"/>
          <w:lang w:val="es-ES"/>
        </w:rPr>
      </w:pPr>
      <w:r w:rsidRPr="00E642E5">
        <w:rPr>
          <w:rFonts w:ascii="Times New Roman" w:hAnsi="Times New Roman" w:cs="Times New Roman"/>
          <w:lang w:val="es-ES"/>
        </w:rPr>
        <w:t xml:space="preserve">María Luisa Gandía; Juan Pablo Del Monte; Maria Inés Santín. </w:t>
      </w:r>
      <w:r w:rsidRPr="00E642E5">
        <w:rPr>
          <w:rFonts w:ascii="Times New Roman" w:hAnsi="Times New Roman" w:cs="Times New Roman"/>
          <w:lang w:val="en-GB"/>
        </w:rPr>
        <w:t xml:space="preserve">2021. Efficiency of Methodologies Used in the Evaluation of the Weed Seed Bank under Mediterranean Conditions. </w:t>
      </w:r>
      <w:proofErr w:type="spellStart"/>
      <w:r w:rsidRPr="00013B14">
        <w:rPr>
          <w:rFonts w:ascii="Times New Roman" w:hAnsi="Times New Roman" w:cs="Times New Roman"/>
          <w:i/>
          <w:lang w:val="es-ES"/>
        </w:rPr>
        <w:t>Agronomy</w:t>
      </w:r>
      <w:proofErr w:type="spellEnd"/>
      <w:r w:rsidRPr="00E642E5">
        <w:rPr>
          <w:rFonts w:ascii="Times New Roman" w:hAnsi="Times New Roman" w:cs="Times New Roman"/>
          <w:lang w:val="es-ES"/>
        </w:rPr>
        <w:t>. 12, 138. https://doi.org/10.3390/agronomy12010138.</w:t>
      </w:r>
    </w:p>
    <w:p w14:paraId="48FB434A" w14:textId="65C670A0" w:rsidR="00E642E5" w:rsidRPr="00E642E5" w:rsidRDefault="00E642E5" w:rsidP="00E642E5">
      <w:pPr>
        <w:pStyle w:val="Elencopuntato"/>
        <w:ind w:left="284" w:hanging="284"/>
        <w:rPr>
          <w:rFonts w:ascii="Times New Roman" w:hAnsi="Times New Roman" w:cs="Times New Roman"/>
          <w:lang w:val="es-ES"/>
        </w:rPr>
      </w:pPr>
      <w:r w:rsidRPr="00E642E5">
        <w:rPr>
          <w:rFonts w:ascii="Times New Roman" w:hAnsi="Times New Roman" w:cs="Times New Roman"/>
          <w:lang w:val="es-ES"/>
        </w:rPr>
        <w:t xml:space="preserve">María Luisa Gandía; Juan Pablo Del Monte; José Luis Tenorio; Maria Inés Santín. </w:t>
      </w:r>
      <w:r w:rsidRPr="00E642E5">
        <w:rPr>
          <w:rFonts w:ascii="Times New Roman" w:hAnsi="Times New Roman" w:cs="Times New Roman"/>
          <w:lang w:val="en-GB"/>
        </w:rPr>
        <w:t xml:space="preserve">2021. The influence of rainfall and tillage on wheat yield parameters and weed population in monoculture versus rotation systems. </w:t>
      </w:r>
      <w:proofErr w:type="spellStart"/>
      <w:r w:rsidRPr="00013B14">
        <w:rPr>
          <w:rFonts w:ascii="Times New Roman" w:hAnsi="Times New Roman" w:cs="Times New Roman"/>
          <w:i/>
          <w:lang w:val="es-ES"/>
        </w:rPr>
        <w:t>Scientific</w:t>
      </w:r>
      <w:proofErr w:type="spellEnd"/>
      <w:r w:rsidRPr="00013B14">
        <w:rPr>
          <w:rFonts w:ascii="Times New Roman" w:hAnsi="Times New Roman" w:cs="Times New Roman"/>
          <w:i/>
          <w:lang w:val="es-ES"/>
        </w:rPr>
        <w:t xml:space="preserve"> </w:t>
      </w:r>
      <w:proofErr w:type="spellStart"/>
      <w:r w:rsidRPr="00013B14">
        <w:rPr>
          <w:rFonts w:ascii="Times New Roman" w:hAnsi="Times New Roman" w:cs="Times New Roman"/>
          <w:i/>
          <w:lang w:val="es-ES"/>
        </w:rPr>
        <w:t>Reports</w:t>
      </w:r>
      <w:proofErr w:type="spellEnd"/>
      <w:r w:rsidRPr="00E642E5">
        <w:rPr>
          <w:rFonts w:ascii="Times New Roman" w:hAnsi="Times New Roman" w:cs="Times New Roman"/>
          <w:lang w:val="es-ES"/>
        </w:rPr>
        <w:t xml:space="preserve">. </w:t>
      </w:r>
      <w:proofErr w:type="spellStart"/>
      <w:r w:rsidRPr="00E642E5">
        <w:rPr>
          <w:rFonts w:ascii="Times New Roman" w:hAnsi="Times New Roman" w:cs="Times New Roman"/>
          <w:lang w:val="es-ES"/>
        </w:rPr>
        <w:t>Springer</w:t>
      </w:r>
      <w:proofErr w:type="spellEnd"/>
      <w:r w:rsidRPr="00E642E5">
        <w:rPr>
          <w:rFonts w:ascii="Times New Roman" w:hAnsi="Times New Roman" w:cs="Times New Roman"/>
          <w:lang w:val="es-ES"/>
        </w:rPr>
        <w:t xml:space="preserve"> </w:t>
      </w:r>
      <w:proofErr w:type="spellStart"/>
      <w:r w:rsidRPr="00E642E5">
        <w:rPr>
          <w:rFonts w:ascii="Times New Roman" w:hAnsi="Times New Roman" w:cs="Times New Roman"/>
          <w:lang w:val="es-ES"/>
        </w:rPr>
        <w:t>Nature</w:t>
      </w:r>
      <w:proofErr w:type="spellEnd"/>
      <w:r w:rsidRPr="00E642E5">
        <w:rPr>
          <w:rFonts w:ascii="Times New Roman" w:hAnsi="Times New Roman" w:cs="Times New Roman"/>
          <w:lang w:val="es-ES"/>
        </w:rPr>
        <w:t>. DOI: 10.1038/s41598-021-00934-y. 11-22138.</w:t>
      </w:r>
    </w:p>
    <w:p w14:paraId="6A514E77" w14:textId="08DB9B7F" w:rsidR="00E642E5" w:rsidRPr="00E642E5" w:rsidRDefault="00E642E5" w:rsidP="00E642E5">
      <w:pPr>
        <w:pStyle w:val="Elencopuntato"/>
        <w:ind w:left="284" w:hanging="284"/>
        <w:rPr>
          <w:rFonts w:ascii="Times New Roman" w:hAnsi="Times New Roman" w:cs="Times New Roman"/>
          <w:lang w:val="es-ES"/>
        </w:rPr>
      </w:pPr>
      <w:r w:rsidRPr="00E642E5">
        <w:rPr>
          <w:rFonts w:ascii="Times New Roman" w:hAnsi="Times New Roman" w:cs="Times New Roman"/>
          <w:lang w:val="es-ES"/>
        </w:rPr>
        <w:t>Martin-</w:t>
      </w:r>
      <w:proofErr w:type="spellStart"/>
      <w:r w:rsidRPr="00E642E5">
        <w:rPr>
          <w:rFonts w:ascii="Times New Roman" w:hAnsi="Times New Roman" w:cs="Times New Roman"/>
          <w:lang w:val="es-ES"/>
        </w:rPr>
        <w:t>Lammerding</w:t>
      </w:r>
      <w:proofErr w:type="spellEnd"/>
      <w:r w:rsidRPr="00E642E5">
        <w:rPr>
          <w:rFonts w:ascii="Times New Roman" w:hAnsi="Times New Roman" w:cs="Times New Roman"/>
          <w:lang w:val="es-ES"/>
        </w:rPr>
        <w:t xml:space="preserve"> D.; Gabriel J. L.; Zambrana El; Santín-Montanyá M.I.; Tenorio J. L.2021. </w:t>
      </w:r>
      <w:r w:rsidRPr="00E642E5">
        <w:rPr>
          <w:rFonts w:ascii="Times New Roman" w:hAnsi="Times New Roman" w:cs="Times New Roman"/>
          <w:lang w:val="en-GB"/>
        </w:rPr>
        <w:t xml:space="preserve">Organic Amendment vs. Mineral Fertilization under Minimum Tillage: Changes in Soil Nutrients, Soil Organic Matter, Biological Properties and Yield after 10 Years </w:t>
      </w:r>
      <w:r w:rsidRPr="00013B14">
        <w:rPr>
          <w:rFonts w:ascii="Times New Roman" w:hAnsi="Times New Roman" w:cs="Times New Roman"/>
          <w:i/>
          <w:lang w:val="en-GB"/>
        </w:rPr>
        <w:t>Agriculture</w:t>
      </w:r>
      <w:r w:rsidRPr="00E642E5">
        <w:rPr>
          <w:rFonts w:ascii="Times New Roman" w:hAnsi="Times New Roman" w:cs="Times New Roman"/>
          <w:lang w:val="en-GB"/>
        </w:rPr>
        <w:t xml:space="preserve">. </w:t>
      </w:r>
      <w:r w:rsidRPr="00E642E5">
        <w:rPr>
          <w:rFonts w:ascii="Times New Roman" w:hAnsi="Times New Roman" w:cs="Times New Roman"/>
          <w:lang w:val="es-ES"/>
        </w:rPr>
        <w:t>10.3390/agriculture11080700. 11-700.</w:t>
      </w:r>
    </w:p>
    <w:p w14:paraId="59B44526" w14:textId="0A5594A4" w:rsidR="00E642E5" w:rsidRPr="00E642E5" w:rsidRDefault="00E642E5" w:rsidP="00E642E5">
      <w:pPr>
        <w:pStyle w:val="Elencopuntato"/>
        <w:ind w:left="284" w:hanging="284"/>
        <w:rPr>
          <w:rFonts w:ascii="Times New Roman" w:hAnsi="Times New Roman" w:cs="Times New Roman"/>
          <w:lang w:val="es-ES"/>
        </w:rPr>
      </w:pPr>
      <w:r w:rsidRPr="00E642E5">
        <w:rPr>
          <w:rFonts w:ascii="Times New Roman" w:hAnsi="Times New Roman" w:cs="Times New Roman"/>
          <w:lang w:val="es-ES"/>
        </w:rPr>
        <w:t xml:space="preserve">M.L. Gandía Toledano; C. Casanova; F.J. Sánchez Jiménez; J. L. Tenorio Pasamón; M. I. Santín Montanyá. </w:t>
      </w:r>
      <w:r w:rsidRPr="00E642E5">
        <w:rPr>
          <w:rFonts w:ascii="Times New Roman" w:hAnsi="Times New Roman" w:cs="Times New Roman"/>
          <w:lang w:val="en-GB"/>
        </w:rPr>
        <w:t>2020. Arable Weed Patterns According to Temperature and Latitude Gradient in Central and Southern Spain</w:t>
      </w:r>
      <w:r w:rsidR="00013B14">
        <w:rPr>
          <w:rFonts w:ascii="Times New Roman" w:hAnsi="Times New Roman" w:cs="Times New Roman"/>
          <w:lang w:val="en-GB"/>
        </w:rPr>
        <w:t>.</w:t>
      </w:r>
      <w:r w:rsidRPr="00E642E5">
        <w:rPr>
          <w:rFonts w:ascii="Times New Roman" w:hAnsi="Times New Roman" w:cs="Times New Roman"/>
          <w:lang w:val="en-GB"/>
        </w:rPr>
        <w:t xml:space="preserve"> </w:t>
      </w:r>
      <w:r w:rsidRPr="00013B14">
        <w:rPr>
          <w:rFonts w:ascii="Times New Roman" w:hAnsi="Times New Roman" w:cs="Times New Roman"/>
          <w:i/>
          <w:lang w:val="en-GB"/>
        </w:rPr>
        <w:t>Atmosphere</w:t>
      </w:r>
      <w:r w:rsidRPr="00E642E5">
        <w:rPr>
          <w:rFonts w:ascii="Times New Roman" w:hAnsi="Times New Roman" w:cs="Times New Roman"/>
          <w:lang w:val="en-GB"/>
        </w:rPr>
        <w:t xml:space="preserve">. </w:t>
      </w:r>
      <w:r w:rsidRPr="00E642E5">
        <w:rPr>
          <w:rFonts w:ascii="Times New Roman" w:hAnsi="Times New Roman" w:cs="Times New Roman"/>
          <w:lang w:val="es-ES"/>
        </w:rPr>
        <w:t>11-853.</w:t>
      </w:r>
    </w:p>
    <w:p w14:paraId="0DDB2FD7" w14:textId="43CB3587" w:rsidR="004770E9" w:rsidRPr="00E642E5" w:rsidRDefault="004770E9" w:rsidP="00E642E5">
      <w:pPr>
        <w:pStyle w:val="Elencopuntato"/>
        <w:ind w:left="284" w:hanging="284"/>
        <w:rPr>
          <w:rFonts w:ascii="Times New Roman" w:hAnsi="Times New Roman" w:cs="Times New Roman"/>
          <w:lang w:val="es-ES"/>
        </w:rPr>
      </w:pPr>
      <w:r w:rsidRPr="00E642E5">
        <w:rPr>
          <w:rFonts w:ascii="Times New Roman" w:hAnsi="Times New Roman" w:cs="Times New Roman"/>
          <w:lang w:val="es-ES"/>
        </w:rPr>
        <w:t>María Inés Santín-Montanyá, María Luisa Gandía-Toledano, Encarnación Zambrana and José Luis Tenorio</w:t>
      </w:r>
      <w:r w:rsidR="004D4AB3" w:rsidRPr="00E642E5">
        <w:rPr>
          <w:rFonts w:ascii="Times New Roman" w:hAnsi="Times New Roman" w:cs="Times New Roman"/>
          <w:lang w:val="es-ES"/>
        </w:rPr>
        <w:t xml:space="preserve">. </w:t>
      </w:r>
      <w:r w:rsidR="005B1F72" w:rsidRPr="00E642E5">
        <w:rPr>
          <w:rFonts w:ascii="Times New Roman" w:hAnsi="Times New Roman" w:cs="Times New Roman"/>
          <w:lang w:val="en-GB"/>
        </w:rPr>
        <w:t xml:space="preserve">(2020) </w:t>
      </w:r>
      <w:r w:rsidR="00B95F86" w:rsidRPr="00E642E5">
        <w:rPr>
          <w:rFonts w:ascii="Times New Roman" w:hAnsi="Times New Roman" w:cs="Times New Roman"/>
          <w:lang w:val="en-GB"/>
        </w:rPr>
        <w:t xml:space="preserve">Effects of tillage systems on wheat and weed water relationships over time when growing together, in semiarid conditions. </w:t>
      </w:r>
      <w:proofErr w:type="spellStart"/>
      <w:r w:rsidR="004D4AB3" w:rsidRPr="00E642E5">
        <w:rPr>
          <w:rFonts w:ascii="Times New Roman" w:hAnsi="Times New Roman" w:cs="Times New Roman"/>
          <w:i/>
          <w:iCs/>
          <w:lang w:val="es-ES"/>
        </w:rPr>
        <w:t>Ann</w:t>
      </w:r>
      <w:r w:rsidR="00013B14">
        <w:rPr>
          <w:rFonts w:ascii="Times New Roman" w:hAnsi="Times New Roman" w:cs="Times New Roman"/>
          <w:i/>
          <w:iCs/>
          <w:lang w:val="es-ES"/>
        </w:rPr>
        <w:t>als</w:t>
      </w:r>
      <w:proofErr w:type="spellEnd"/>
      <w:r w:rsidR="00013B14">
        <w:rPr>
          <w:rFonts w:ascii="Times New Roman" w:hAnsi="Times New Roman" w:cs="Times New Roman"/>
          <w:i/>
          <w:iCs/>
          <w:lang w:val="es-ES"/>
        </w:rPr>
        <w:t xml:space="preserve"> of</w:t>
      </w:r>
      <w:r w:rsidR="004D4AB3" w:rsidRPr="00E642E5">
        <w:rPr>
          <w:rFonts w:ascii="Times New Roman" w:hAnsi="Times New Roman" w:cs="Times New Roman"/>
          <w:i/>
          <w:iCs/>
          <w:lang w:val="es-ES"/>
        </w:rPr>
        <w:t xml:space="preserve"> </w:t>
      </w:r>
      <w:proofErr w:type="spellStart"/>
      <w:r w:rsidR="004D4AB3" w:rsidRPr="00E642E5">
        <w:rPr>
          <w:rFonts w:ascii="Times New Roman" w:hAnsi="Times New Roman" w:cs="Times New Roman"/>
          <w:i/>
          <w:iCs/>
          <w:lang w:val="es-ES"/>
        </w:rPr>
        <w:t>Appl</w:t>
      </w:r>
      <w:r w:rsidR="00013B14">
        <w:rPr>
          <w:rFonts w:ascii="Times New Roman" w:hAnsi="Times New Roman" w:cs="Times New Roman"/>
          <w:i/>
          <w:iCs/>
          <w:lang w:val="es-ES"/>
        </w:rPr>
        <w:t>ied</w:t>
      </w:r>
      <w:proofErr w:type="spellEnd"/>
      <w:r w:rsidR="004D4AB3" w:rsidRPr="00E642E5">
        <w:rPr>
          <w:rFonts w:ascii="Times New Roman" w:hAnsi="Times New Roman" w:cs="Times New Roman"/>
          <w:i/>
          <w:iCs/>
          <w:lang w:val="es-ES"/>
        </w:rPr>
        <w:t xml:space="preserve"> </w:t>
      </w:r>
      <w:proofErr w:type="spellStart"/>
      <w:r w:rsidR="004D4AB3" w:rsidRPr="00E642E5">
        <w:rPr>
          <w:rFonts w:ascii="Times New Roman" w:hAnsi="Times New Roman" w:cs="Times New Roman"/>
          <w:i/>
          <w:iCs/>
          <w:lang w:val="es-ES"/>
        </w:rPr>
        <w:t>Biol</w:t>
      </w:r>
      <w:r w:rsidR="00013B14">
        <w:rPr>
          <w:rFonts w:ascii="Times New Roman" w:hAnsi="Times New Roman" w:cs="Times New Roman"/>
          <w:lang w:val="es-ES"/>
        </w:rPr>
        <w:t>ogy</w:t>
      </w:r>
      <w:proofErr w:type="spellEnd"/>
      <w:r w:rsidR="004D4AB3" w:rsidRPr="00E642E5">
        <w:rPr>
          <w:rFonts w:ascii="Times New Roman" w:hAnsi="Times New Roman" w:cs="Times New Roman"/>
          <w:lang w:val="es-ES"/>
        </w:rPr>
        <w:t xml:space="preserve"> 177: 256–265</w:t>
      </w:r>
      <w:r w:rsidR="00E642E5">
        <w:rPr>
          <w:rFonts w:ascii="Times New Roman" w:hAnsi="Times New Roman" w:cs="Times New Roman"/>
          <w:lang w:val="es-ES"/>
        </w:rPr>
        <w:t>.</w:t>
      </w:r>
    </w:p>
    <w:p w14:paraId="6C4EE733" w14:textId="2BEC845C" w:rsidR="004770E9" w:rsidRPr="00E642E5" w:rsidRDefault="00A80C37" w:rsidP="00E642E5">
      <w:pPr>
        <w:pStyle w:val="Elencopuntato"/>
        <w:ind w:left="284" w:hanging="284"/>
        <w:rPr>
          <w:rFonts w:ascii="Times New Roman" w:hAnsi="Times New Roman" w:cs="Times New Roman"/>
          <w:lang w:val="en-GB"/>
        </w:rPr>
      </w:pPr>
      <w:r w:rsidRPr="00E642E5">
        <w:rPr>
          <w:rFonts w:ascii="Times New Roman" w:hAnsi="Times New Roman" w:cs="Times New Roman"/>
          <w:lang w:val="es-ES"/>
        </w:rPr>
        <w:t xml:space="preserve">María Inés Santín-Montanyá, María Luisa Gandía, Carlos Casanova, Francisco Javier Sánchez-Jiménez and José Luis Tenorio. </w:t>
      </w:r>
      <w:r w:rsidRPr="00E642E5">
        <w:rPr>
          <w:rFonts w:ascii="Times New Roman" w:hAnsi="Times New Roman" w:cs="Times New Roman"/>
          <w:lang w:val="en-GB"/>
        </w:rPr>
        <w:t>(2020)</w:t>
      </w:r>
      <w:r w:rsidR="00552A55" w:rsidRPr="00E642E5">
        <w:rPr>
          <w:rFonts w:ascii="Times New Roman" w:hAnsi="Times New Roman" w:cs="Times New Roman"/>
          <w:lang w:val="en-GB"/>
        </w:rPr>
        <w:t xml:space="preserve"> The influence of soil tillage system on Salsola kali L. emergence during the fallow period within cereal fields. </w:t>
      </w:r>
      <w:r w:rsidR="00F27550" w:rsidRPr="00E642E5">
        <w:rPr>
          <w:rFonts w:ascii="Times New Roman" w:hAnsi="Times New Roman" w:cs="Times New Roman"/>
          <w:i/>
          <w:iCs/>
          <w:lang w:val="en-GB"/>
        </w:rPr>
        <w:t>Soil Use Manag</w:t>
      </w:r>
      <w:r w:rsidR="00871117" w:rsidRPr="00E642E5">
        <w:rPr>
          <w:rFonts w:ascii="Times New Roman" w:hAnsi="Times New Roman" w:cs="Times New Roman"/>
          <w:i/>
          <w:iCs/>
          <w:lang w:val="en-GB"/>
        </w:rPr>
        <w:t>e</w:t>
      </w:r>
      <w:r w:rsidR="00013B14">
        <w:rPr>
          <w:rFonts w:ascii="Times New Roman" w:hAnsi="Times New Roman" w:cs="Times New Roman"/>
          <w:i/>
          <w:iCs/>
          <w:lang w:val="en-GB"/>
        </w:rPr>
        <w:t>ment</w:t>
      </w:r>
      <w:r w:rsidR="008C6C20" w:rsidRPr="00E642E5">
        <w:rPr>
          <w:rFonts w:ascii="Times New Roman" w:hAnsi="Times New Roman" w:cs="Times New Roman"/>
          <w:lang w:val="en-GB"/>
        </w:rPr>
        <w:t xml:space="preserve"> 36 (4)</w:t>
      </w:r>
      <w:r w:rsidR="0000452A" w:rsidRPr="00E642E5">
        <w:rPr>
          <w:rFonts w:ascii="Times New Roman" w:hAnsi="Times New Roman" w:cs="Times New Roman"/>
          <w:lang w:val="en-GB"/>
        </w:rPr>
        <w:t>:</w:t>
      </w:r>
      <w:r w:rsidR="008C6C20" w:rsidRPr="00E642E5">
        <w:rPr>
          <w:rFonts w:ascii="Times New Roman" w:hAnsi="Times New Roman" w:cs="Times New Roman"/>
          <w:lang w:val="en-GB"/>
        </w:rPr>
        <w:t xml:space="preserve"> 594-</w:t>
      </w:r>
      <w:r w:rsidR="00871117" w:rsidRPr="00E642E5">
        <w:rPr>
          <w:rFonts w:ascii="Times New Roman" w:hAnsi="Times New Roman" w:cs="Times New Roman"/>
          <w:lang w:val="en-GB"/>
        </w:rPr>
        <w:t>603</w:t>
      </w:r>
      <w:r w:rsidR="00E642E5">
        <w:rPr>
          <w:rFonts w:ascii="Times New Roman" w:hAnsi="Times New Roman" w:cs="Times New Roman"/>
          <w:lang w:val="en-GB"/>
        </w:rPr>
        <w:t>.</w:t>
      </w:r>
    </w:p>
    <w:p w14:paraId="4A051F87" w14:textId="37170CDF" w:rsidR="0025157F" w:rsidRPr="00013B14" w:rsidRDefault="0025157F" w:rsidP="00E642E5">
      <w:pPr>
        <w:pStyle w:val="Elencopuntato"/>
        <w:ind w:left="284" w:hanging="284"/>
        <w:rPr>
          <w:rFonts w:ascii="Times New Roman" w:hAnsi="Times New Roman" w:cs="Times New Roman"/>
          <w:lang w:val="en-GB"/>
        </w:rPr>
      </w:pPr>
      <w:r w:rsidRPr="00E642E5">
        <w:rPr>
          <w:rFonts w:ascii="Times New Roman" w:hAnsi="Times New Roman" w:cs="Times New Roman"/>
          <w:lang w:val="en-GB"/>
        </w:rPr>
        <w:t>M.I. Santín Montanyá and A. Sombrero Sacristán</w:t>
      </w:r>
      <w:r w:rsidR="00013B14">
        <w:rPr>
          <w:rFonts w:ascii="Times New Roman" w:hAnsi="Times New Roman" w:cs="Times New Roman"/>
          <w:lang w:val="en-GB"/>
        </w:rPr>
        <w:t>.</w:t>
      </w:r>
      <w:r w:rsidR="00CA6F34" w:rsidRPr="00E642E5">
        <w:rPr>
          <w:rFonts w:ascii="Times New Roman" w:hAnsi="Times New Roman" w:cs="Times New Roman"/>
          <w:lang w:val="en-GB"/>
        </w:rPr>
        <w:t xml:space="preserve"> (2020) </w:t>
      </w:r>
      <w:r w:rsidRPr="00E642E5">
        <w:rPr>
          <w:rFonts w:ascii="Times New Roman" w:hAnsi="Times New Roman" w:cs="Times New Roman"/>
          <w:lang w:val="en-GB"/>
        </w:rPr>
        <w:t>The effects of soil tillage techniques on weed flora in high input barley systems in northern Spain</w:t>
      </w:r>
      <w:r w:rsidR="00CA6F34" w:rsidRPr="00E642E5">
        <w:rPr>
          <w:rFonts w:ascii="Times New Roman" w:hAnsi="Times New Roman" w:cs="Times New Roman"/>
          <w:lang w:val="en-GB"/>
        </w:rPr>
        <w:t xml:space="preserve">. </w:t>
      </w:r>
      <w:r w:rsidR="00CA6F34" w:rsidRPr="00013B14">
        <w:rPr>
          <w:rFonts w:ascii="Times New Roman" w:hAnsi="Times New Roman" w:cs="Times New Roman"/>
          <w:i/>
          <w:iCs/>
          <w:lang w:val="en-GB"/>
        </w:rPr>
        <w:t>Can. J. Plant Sci.</w:t>
      </w:r>
      <w:r w:rsidR="0000452A" w:rsidRPr="00013B14">
        <w:rPr>
          <w:rFonts w:ascii="Times New Roman" w:hAnsi="Times New Roman" w:cs="Times New Roman"/>
          <w:lang w:val="en-GB"/>
        </w:rPr>
        <w:t xml:space="preserve"> 100(3): 245-252</w:t>
      </w:r>
      <w:r w:rsidR="00E642E5" w:rsidRPr="00013B14">
        <w:rPr>
          <w:rFonts w:ascii="Times New Roman" w:hAnsi="Times New Roman" w:cs="Times New Roman"/>
          <w:lang w:val="en-GB"/>
        </w:rPr>
        <w:t>.</w:t>
      </w:r>
    </w:p>
    <w:p w14:paraId="6A156176" w14:textId="4AF74C27" w:rsidR="001E4B4C" w:rsidRPr="00E642E5" w:rsidRDefault="001E4B4C" w:rsidP="00E642E5">
      <w:pPr>
        <w:pStyle w:val="Elencopuntato"/>
        <w:ind w:left="284" w:hanging="284"/>
        <w:rPr>
          <w:rFonts w:ascii="Times New Roman" w:hAnsi="Times New Roman" w:cs="Times New Roman"/>
          <w:lang w:val="es-ES"/>
        </w:rPr>
      </w:pPr>
      <w:r w:rsidRPr="00013B14">
        <w:rPr>
          <w:rFonts w:ascii="Times New Roman" w:hAnsi="Times New Roman" w:cs="Times New Roman"/>
          <w:lang w:val="en-GB"/>
        </w:rPr>
        <w:lastRenderedPageBreak/>
        <w:t xml:space="preserve">Santín-Montanyá, MI., Casanova Pena, C., </w:t>
      </w:r>
      <w:proofErr w:type="spellStart"/>
      <w:r w:rsidRPr="00013B14">
        <w:rPr>
          <w:rFonts w:ascii="Times New Roman" w:hAnsi="Times New Roman" w:cs="Times New Roman"/>
          <w:lang w:val="en-GB"/>
        </w:rPr>
        <w:t>Zambrana</w:t>
      </w:r>
      <w:proofErr w:type="spellEnd"/>
      <w:r w:rsidRPr="00013B14">
        <w:rPr>
          <w:rFonts w:ascii="Times New Roman" w:hAnsi="Times New Roman" w:cs="Times New Roman"/>
          <w:lang w:val="en-GB"/>
        </w:rPr>
        <w:t xml:space="preserve"> Quesada, E., Sánchez Jiménez, FJ., Tenorio </w:t>
      </w:r>
      <w:proofErr w:type="spellStart"/>
      <w:r w:rsidRPr="00013B14">
        <w:rPr>
          <w:rFonts w:ascii="Times New Roman" w:hAnsi="Times New Roman" w:cs="Times New Roman"/>
          <w:lang w:val="en-GB"/>
        </w:rPr>
        <w:t>Pasamón</w:t>
      </w:r>
      <w:proofErr w:type="spellEnd"/>
      <w:r w:rsidRPr="00013B14">
        <w:rPr>
          <w:rFonts w:ascii="Times New Roman" w:hAnsi="Times New Roman" w:cs="Times New Roman"/>
          <w:lang w:val="en-GB"/>
        </w:rPr>
        <w:t xml:space="preserve">, JL.  </w:t>
      </w:r>
      <w:r w:rsidRPr="00E642E5">
        <w:rPr>
          <w:rFonts w:ascii="Times New Roman" w:hAnsi="Times New Roman" w:cs="Times New Roman"/>
          <w:lang w:val="en-GB"/>
        </w:rPr>
        <w:t xml:space="preserve">(2018) Arable weed species associated with soil tillage systems under Mediterranean conditions. </w:t>
      </w:r>
      <w:proofErr w:type="spellStart"/>
      <w:r w:rsidRPr="00E642E5">
        <w:rPr>
          <w:rFonts w:ascii="Times New Roman" w:hAnsi="Times New Roman" w:cs="Times New Roman"/>
          <w:i/>
          <w:iCs/>
          <w:lang w:val="es-ES"/>
        </w:rPr>
        <w:t>Land</w:t>
      </w:r>
      <w:proofErr w:type="spellEnd"/>
      <w:r w:rsidRPr="00E642E5">
        <w:rPr>
          <w:rFonts w:ascii="Times New Roman" w:hAnsi="Times New Roman" w:cs="Times New Roman"/>
          <w:i/>
          <w:iCs/>
          <w:lang w:val="es-ES"/>
        </w:rPr>
        <w:t xml:space="preserve"> </w:t>
      </w:r>
      <w:proofErr w:type="spellStart"/>
      <w:r w:rsidRPr="00E642E5">
        <w:rPr>
          <w:rFonts w:ascii="Times New Roman" w:hAnsi="Times New Roman" w:cs="Times New Roman"/>
          <w:i/>
          <w:iCs/>
          <w:lang w:val="es-ES"/>
        </w:rPr>
        <w:t>Degrad</w:t>
      </w:r>
      <w:proofErr w:type="spellEnd"/>
      <w:r w:rsidRPr="00E642E5">
        <w:rPr>
          <w:rFonts w:ascii="Times New Roman" w:hAnsi="Times New Roman" w:cs="Times New Roman"/>
          <w:i/>
          <w:iCs/>
          <w:lang w:val="es-ES"/>
        </w:rPr>
        <w:t xml:space="preserve"> </w:t>
      </w:r>
      <w:proofErr w:type="spellStart"/>
      <w:r w:rsidRPr="00E642E5">
        <w:rPr>
          <w:rFonts w:ascii="Times New Roman" w:hAnsi="Times New Roman" w:cs="Times New Roman"/>
          <w:i/>
          <w:iCs/>
          <w:lang w:val="es-ES"/>
        </w:rPr>
        <w:t>Dev</w:t>
      </w:r>
      <w:proofErr w:type="spellEnd"/>
      <w:r w:rsidR="001D0BB8" w:rsidRPr="00E642E5">
        <w:rPr>
          <w:rFonts w:ascii="Times New Roman" w:hAnsi="Times New Roman" w:cs="Times New Roman"/>
          <w:i/>
          <w:iCs/>
          <w:lang w:val="es-ES"/>
        </w:rPr>
        <w:t>.</w:t>
      </w:r>
      <w:r w:rsidRPr="00E642E5">
        <w:rPr>
          <w:rFonts w:ascii="Times New Roman" w:hAnsi="Times New Roman" w:cs="Times New Roman"/>
          <w:lang w:val="es-ES"/>
        </w:rPr>
        <w:t xml:space="preserve"> 29, 865-874</w:t>
      </w:r>
      <w:r w:rsidR="00E642E5">
        <w:rPr>
          <w:rFonts w:ascii="Times New Roman" w:hAnsi="Times New Roman" w:cs="Times New Roman"/>
          <w:lang w:val="es-ES"/>
        </w:rPr>
        <w:t>.</w:t>
      </w:r>
      <w:r w:rsidRPr="00E642E5">
        <w:rPr>
          <w:rFonts w:ascii="Times New Roman" w:hAnsi="Times New Roman" w:cs="Times New Roman"/>
          <w:lang w:val="es-ES"/>
        </w:rPr>
        <w:t xml:space="preserve"> </w:t>
      </w:r>
    </w:p>
    <w:p w14:paraId="3EC32E33" w14:textId="0C3154E7" w:rsidR="00446DEE" w:rsidRPr="00E642E5" w:rsidRDefault="001E4B4C" w:rsidP="00E642E5">
      <w:pPr>
        <w:pStyle w:val="Elencopuntato"/>
        <w:ind w:left="284" w:hanging="284"/>
        <w:rPr>
          <w:rFonts w:ascii="Times New Roman" w:hAnsi="Times New Roman" w:cs="Times New Roman"/>
          <w:lang w:val="en-GB"/>
        </w:rPr>
      </w:pPr>
      <w:r w:rsidRPr="00E642E5">
        <w:rPr>
          <w:rFonts w:ascii="Times New Roman" w:hAnsi="Times New Roman" w:cs="Times New Roman"/>
          <w:lang w:val="es-ES"/>
        </w:rPr>
        <w:t xml:space="preserve">Santín-Montanyá, MI., Zambrana-Quesada, E., Tenorio-Pasamón, JL.  </w:t>
      </w:r>
      <w:r w:rsidRPr="00E642E5">
        <w:rPr>
          <w:rFonts w:ascii="Times New Roman" w:hAnsi="Times New Roman" w:cs="Times New Roman"/>
          <w:lang w:val="en-GB"/>
        </w:rPr>
        <w:t xml:space="preserve">(2018) Weed abundance and soil seedbank responses to tillage systems in continuous maize crops. </w:t>
      </w:r>
      <w:r w:rsidRPr="00E642E5">
        <w:rPr>
          <w:rFonts w:ascii="Times New Roman" w:hAnsi="Times New Roman" w:cs="Times New Roman"/>
          <w:i/>
          <w:iCs/>
          <w:lang w:val="en-GB"/>
        </w:rPr>
        <w:t>Archives of Agronomy and Soil Science</w:t>
      </w:r>
      <w:r w:rsidRPr="00E642E5">
        <w:rPr>
          <w:rFonts w:ascii="Times New Roman" w:hAnsi="Times New Roman" w:cs="Times New Roman"/>
          <w:lang w:val="en-GB"/>
        </w:rPr>
        <w:t xml:space="preserve"> 64, 1705-1713</w:t>
      </w:r>
      <w:r w:rsidR="00E642E5">
        <w:rPr>
          <w:rFonts w:ascii="Times New Roman" w:hAnsi="Times New Roman" w:cs="Times New Roman"/>
          <w:lang w:val="en-GB"/>
        </w:rPr>
        <w:t>.</w:t>
      </w:r>
      <w:r w:rsidRPr="00E642E5">
        <w:rPr>
          <w:rFonts w:ascii="Times New Roman" w:hAnsi="Times New Roman" w:cs="Times New Roman"/>
          <w:lang w:val="en-GB"/>
        </w:rPr>
        <w:t xml:space="preserve"> </w:t>
      </w:r>
    </w:p>
    <w:p w14:paraId="7AADEB14" w14:textId="77777777" w:rsidR="00910991" w:rsidRDefault="00910991" w:rsidP="005F64BA">
      <w:pPr>
        <w:pStyle w:val="Elencopuntato"/>
        <w:numPr>
          <w:ilvl w:val="0"/>
          <w:numId w:val="0"/>
        </w:numPr>
        <w:rPr>
          <w:rFonts w:ascii="Times New Roman" w:hAnsi="Times New Roman" w:cs="Times New Roman"/>
          <w:b/>
          <w:u w:val="single"/>
          <w:lang w:val="en-GB"/>
        </w:rPr>
      </w:pPr>
    </w:p>
    <w:p w14:paraId="47666590" w14:textId="45DE429A" w:rsidR="005F64BA" w:rsidRPr="00910991" w:rsidRDefault="005F64BA" w:rsidP="005F64BA">
      <w:pPr>
        <w:pStyle w:val="Elencopuntato"/>
        <w:numPr>
          <w:ilvl w:val="0"/>
          <w:numId w:val="0"/>
        </w:numPr>
        <w:rPr>
          <w:rFonts w:ascii="Times New Roman" w:hAnsi="Times New Roman" w:cs="Times New Roman"/>
          <w:b/>
          <w:lang w:val="en-GB"/>
        </w:rPr>
      </w:pPr>
      <w:r w:rsidRPr="00910991">
        <w:rPr>
          <w:rFonts w:ascii="Times New Roman" w:hAnsi="Times New Roman" w:cs="Times New Roman"/>
          <w:b/>
          <w:u w:val="single"/>
          <w:lang w:val="en-GB"/>
        </w:rPr>
        <w:t>Research projects</w:t>
      </w:r>
    </w:p>
    <w:p w14:paraId="28091BC3" w14:textId="6349BEBE" w:rsidR="00910991" w:rsidRPr="00910991" w:rsidRDefault="00910991" w:rsidP="00910991">
      <w:pPr>
        <w:pStyle w:val="Elencopuntato"/>
        <w:ind w:left="284" w:hanging="284"/>
        <w:rPr>
          <w:rFonts w:ascii="Times New Roman" w:hAnsi="Times New Roman" w:cs="Times New Roman"/>
          <w:lang w:val="en-GB"/>
        </w:rPr>
      </w:pPr>
      <w:r w:rsidRPr="00910991">
        <w:rPr>
          <w:rFonts w:ascii="Times New Roman" w:hAnsi="Times New Roman" w:cs="Times New Roman"/>
          <w:lang w:val="en-GB"/>
        </w:rPr>
        <w:t xml:space="preserve">LILAS4SOILS. Fostering Carbon Farming Practices through Living Labs in the Mediterranean and Southern EU for the healthy future of European Soils. (INIA-CSIC). HORIZON-MISS-2023-SOIL-01-09: Carbon farming in living labs. Approved in January 2024. </w:t>
      </w:r>
      <w:r w:rsidRPr="00E642E5">
        <w:rPr>
          <w:rFonts w:ascii="Times New Roman" w:hAnsi="Times New Roman" w:cs="Times New Roman"/>
          <w:lang w:val="en-GB"/>
        </w:rPr>
        <w:t xml:space="preserve">Researcher participant: M. I. </w:t>
      </w:r>
      <w:proofErr w:type="spellStart"/>
      <w:r w:rsidRPr="00E642E5">
        <w:rPr>
          <w:rFonts w:ascii="Times New Roman" w:hAnsi="Times New Roman" w:cs="Times New Roman"/>
          <w:lang w:val="en-GB"/>
        </w:rPr>
        <w:t>Santín</w:t>
      </w:r>
      <w:proofErr w:type="spellEnd"/>
      <w:r w:rsidRPr="00E642E5">
        <w:rPr>
          <w:rFonts w:ascii="Times New Roman" w:hAnsi="Times New Roman" w:cs="Times New Roman"/>
          <w:lang w:val="en-GB"/>
        </w:rPr>
        <w:t xml:space="preserve"> </w:t>
      </w:r>
      <w:proofErr w:type="spellStart"/>
      <w:r w:rsidRPr="00E642E5">
        <w:rPr>
          <w:rFonts w:ascii="Times New Roman" w:hAnsi="Times New Roman" w:cs="Times New Roman"/>
          <w:lang w:val="en-GB"/>
        </w:rPr>
        <w:t>Montanyá</w:t>
      </w:r>
      <w:proofErr w:type="spellEnd"/>
    </w:p>
    <w:p w14:paraId="4BE1C982" w14:textId="1F2758F1" w:rsidR="00910991" w:rsidRPr="00910991" w:rsidRDefault="00910991" w:rsidP="00910991">
      <w:pPr>
        <w:pStyle w:val="Elencopuntato"/>
        <w:ind w:left="284" w:hanging="284"/>
        <w:rPr>
          <w:rFonts w:ascii="Times New Roman" w:hAnsi="Times New Roman" w:cs="Times New Roman"/>
          <w:lang w:val="en-GB"/>
        </w:rPr>
      </w:pPr>
      <w:proofErr w:type="spellStart"/>
      <w:r w:rsidRPr="00910991">
        <w:rPr>
          <w:rFonts w:ascii="Times New Roman" w:hAnsi="Times New Roman" w:cs="Times New Roman"/>
          <w:lang w:val="en-GB"/>
        </w:rPr>
        <w:t>SoilX</w:t>
      </w:r>
      <w:proofErr w:type="spellEnd"/>
      <w:r w:rsidRPr="00910991">
        <w:rPr>
          <w:rFonts w:ascii="Times New Roman" w:hAnsi="Times New Roman" w:cs="Times New Roman"/>
          <w:lang w:val="en-GB"/>
        </w:rPr>
        <w:t xml:space="preserve">. Soil management to mitigate climate change-related precipitation </w:t>
      </w:r>
      <w:proofErr w:type="spellStart"/>
      <w:r w:rsidRPr="00910991">
        <w:rPr>
          <w:rFonts w:ascii="Times New Roman" w:hAnsi="Times New Roman" w:cs="Times New Roman"/>
          <w:lang w:val="en-GB"/>
        </w:rPr>
        <w:t>eXtremes</w:t>
      </w:r>
      <w:proofErr w:type="spellEnd"/>
      <w:r w:rsidRPr="00910991">
        <w:rPr>
          <w:rFonts w:ascii="Times New Roman" w:hAnsi="Times New Roman" w:cs="Times New Roman"/>
          <w:lang w:val="en-GB"/>
        </w:rPr>
        <w:t xml:space="preserve">. </w:t>
      </w:r>
      <w:proofErr w:type="spellStart"/>
      <w:r w:rsidRPr="00910991">
        <w:rPr>
          <w:rFonts w:ascii="Times New Roman" w:hAnsi="Times New Roman" w:cs="Times New Roman"/>
          <w:lang w:val="en-GB"/>
        </w:rPr>
        <w:t>EJPSoil</w:t>
      </w:r>
      <w:proofErr w:type="spellEnd"/>
      <w:r w:rsidRPr="00910991">
        <w:rPr>
          <w:rFonts w:ascii="Times New Roman" w:hAnsi="Times New Roman" w:cs="Times New Roman"/>
          <w:lang w:val="en-GB"/>
        </w:rPr>
        <w:t xml:space="preserve"> European Joint Programme. (INIA-CSIC). 19/09/2022-2024. </w:t>
      </w:r>
      <w:r w:rsidRPr="00E642E5">
        <w:rPr>
          <w:rFonts w:ascii="Times New Roman" w:hAnsi="Times New Roman" w:cs="Times New Roman"/>
          <w:lang w:val="en-GB"/>
        </w:rPr>
        <w:t xml:space="preserve">Researcher participant: M. I. </w:t>
      </w:r>
      <w:proofErr w:type="spellStart"/>
      <w:r w:rsidRPr="00E642E5">
        <w:rPr>
          <w:rFonts w:ascii="Times New Roman" w:hAnsi="Times New Roman" w:cs="Times New Roman"/>
          <w:lang w:val="en-GB"/>
        </w:rPr>
        <w:t>Santín</w:t>
      </w:r>
      <w:proofErr w:type="spellEnd"/>
      <w:r w:rsidRPr="00E642E5">
        <w:rPr>
          <w:rFonts w:ascii="Times New Roman" w:hAnsi="Times New Roman" w:cs="Times New Roman"/>
          <w:lang w:val="en-GB"/>
        </w:rPr>
        <w:t xml:space="preserve"> </w:t>
      </w:r>
      <w:proofErr w:type="spellStart"/>
      <w:r w:rsidRPr="00E642E5">
        <w:rPr>
          <w:rFonts w:ascii="Times New Roman" w:hAnsi="Times New Roman" w:cs="Times New Roman"/>
          <w:lang w:val="en-GB"/>
        </w:rPr>
        <w:t>Montanyá</w:t>
      </w:r>
      <w:proofErr w:type="spellEnd"/>
    </w:p>
    <w:p w14:paraId="1C743B41" w14:textId="005EB210" w:rsidR="00E642E5" w:rsidRPr="00E642E5" w:rsidRDefault="00E642E5" w:rsidP="00E642E5">
      <w:pPr>
        <w:pStyle w:val="Elencopuntato"/>
        <w:ind w:left="284" w:hanging="284"/>
        <w:rPr>
          <w:rFonts w:ascii="Times New Roman" w:hAnsi="Times New Roman" w:cs="Times New Roman"/>
          <w:lang w:val="en-GB"/>
        </w:rPr>
      </w:pPr>
      <w:proofErr w:type="spellStart"/>
      <w:r w:rsidRPr="00E642E5">
        <w:rPr>
          <w:rFonts w:ascii="Times New Roman" w:hAnsi="Times New Roman" w:cs="Times New Roman"/>
          <w:lang w:val="en-GB"/>
        </w:rPr>
        <w:t>SoilCompaC</w:t>
      </w:r>
      <w:proofErr w:type="spellEnd"/>
      <w:r w:rsidRPr="00E642E5">
        <w:rPr>
          <w:rFonts w:ascii="Times New Roman" w:hAnsi="Times New Roman" w:cs="Times New Roman"/>
          <w:lang w:val="en-GB"/>
        </w:rPr>
        <w:t xml:space="preserve"> (2021-2024): Mapping and alleviating soil compaction in a climate change context. Funding by EU Horizon 2020 (EJP-Soil Programme). Researcher coordinator (IP INIA Sub-project): M. I. Santín Montanyá</w:t>
      </w:r>
    </w:p>
    <w:p w14:paraId="706DC49F" w14:textId="77777777" w:rsidR="00E642E5" w:rsidRPr="00E642E5" w:rsidRDefault="00E642E5" w:rsidP="00E642E5">
      <w:pPr>
        <w:pStyle w:val="Elencopuntato"/>
        <w:ind w:left="284" w:hanging="284"/>
        <w:rPr>
          <w:rFonts w:ascii="Times New Roman" w:hAnsi="Times New Roman" w:cs="Times New Roman"/>
          <w:lang w:val="en-GB"/>
        </w:rPr>
      </w:pPr>
      <w:r w:rsidRPr="00E642E5">
        <w:rPr>
          <w:rFonts w:ascii="Times New Roman" w:hAnsi="Times New Roman" w:cs="Times New Roman"/>
          <w:lang w:val="en-GB"/>
        </w:rPr>
        <w:t xml:space="preserve">FARS4CLIMATE (2021-2025): Smart governance and operational models for </w:t>
      </w:r>
      <w:proofErr w:type="spellStart"/>
      <w:r w:rsidRPr="00E642E5">
        <w:rPr>
          <w:rFonts w:ascii="Times New Roman" w:hAnsi="Times New Roman" w:cs="Times New Roman"/>
          <w:lang w:val="en-GB"/>
        </w:rPr>
        <w:t>agroecological</w:t>
      </w:r>
      <w:proofErr w:type="spellEnd"/>
      <w:r w:rsidRPr="00E642E5">
        <w:rPr>
          <w:rFonts w:ascii="Times New Roman" w:hAnsi="Times New Roman" w:cs="Times New Roman"/>
          <w:lang w:val="en-GB"/>
        </w:rPr>
        <w:t xml:space="preserve"> carbon farming. Funding by EU Horizon 2020 (PRIMA Programme). Researcher participant: M. I. Santín Montanyá</w:t>
      </w:r>
    </w:p>
    <w:p w14:paraId="53EEE6A5" w14:textId="3E1CEF03" w:rsidR="00B22ECE" w:rsidRPr="00E642E5" w:rsidRDefault="00B22ECE" w:rsidP="00E642E5">
      <w:pPr>
        <w:pStyle w:val="Elencopuntato"/>
        <w:ind w:left="284" w:hanging="284"/>
        <w:rPr>
          <w:rFonts w:ascii="Times New Roman" w:hAnsi="Times New Roman" w:cs="Times New Roman"/>
          <w:lang w:val="en-GB"/>
        </w:rPr>
      </w:pPr>
      <w:r w:rsidRPr="00E642E5">
        <w:rPr>
          <w:rFonts w:ascii="Times New Roman" w:hAnsi="Times New Roman" w:cs="Times New Roman"/>
          <w:lang w:val="en-GB"/>
        </w:rPr>
        <w:t>RTA2017-00006-C03-01. (2018-2020) Fertilization and weed control strategies regarding optimization of production and quality of cereal in conservation and organic agriculture. Funding: MICINN. IP: M. I. Santín Montanyá</w:t>
      </w:r>
    </w:p>
    <w:p w14:paraId="55911348" w14:textId="2BD952F5" w:rsidR="00946FA7" w:rsidRPr="00E642E5" w:rsidRDefault="0098354A" w:rsidP="00E642E5">
      <w:pPr>
        <w:pStyle w:val="Elencopuntato"/>
        <w:ind w:left="284" w:hanging="284"/>
        <w:rPr>
          <w:rFonts w:ascii="Times New Roman" w:hAnsi="Times New Roman" w:cs="Times New Roman"/>
          <w:lang w:val="en-GB"/>
        </w:rPr>
      </w:pPr>
      <w:r w:rsidRPr="00E642E5">
        <w:rPr>
          <w:rFonts w:ascii="Times New Roman" w:hAnsi="Times New Roman" w:cs="Times New Roman"/>
          <w:lang w:val="en-GB"/>
        </w:rPr>
        <w:t xml:space="preserve">AT2017-003 (2017-2020) </w:t>
      </w:r>
      <w:r w:rsidR="00946FA7" w:rsidRPr="00E642E5">
        <w:rPr>
          <w:rFonts w:ascii="Times New Roman" w:hAnsi="Times New Roman" w:cs="Times New Roman"/>
          <w:lang w:val="en-GB"/>
        </w:rPr>
        <w:t>Effect of climate change on the production and quality of wheat in different semi-arid areas of the Iberian Peninsula. Funding: MICINN-INIA. IP: M. I. Santín Montanyá and J.L. Tenorio Pasamón</w:t>
      </w:r>
    </w:p>
    <w:p w14:paraId="3C140D4B" w14:textId="38012B7D" w:rsidR="0098354A" w:rsidRPr="00E642E5" w:rsidRDefault="0098354A" w:rsidP="00E642E5">
      <w:pPr>
        <w:pStyle w:val="Elencopuntato"/>
        <w:ind w:left="284" w:hanging="284"/>
        <w:rPr>
          <w:rFonts w:ascii="Times New Roman" w:hAnsi="Times New Roman" w:cs="Times New Roman"/>
          <w:lang w:val="en-GB"/>
        </w:rPr>
      </w:pPr>
      <w:r w:rsidRPr="00E642E5">
        <w:rPr>
          <w:rFonts w:ascii="Times New Roman" w:hAnsi="Times New Roman" w:cs="Times New Roman"/>
          <w:lang w:val="en-GB"/>
        </w:rPr>
        <w:t xml:space="preserve">PRCV00590 (2018-2019) </w:t>
      </w:r>
      <w:r w:rsidR="001E12B1" w:rsidRPr="00E642E5">
        <w:rPr>
          <w:rFonts w:ascii="Times New Roman" w:hAnsi="Times New Roman" w:cs="Times New Roman"/>
          <w:lang w:val="en-GB"/>
        </w:rPr>
        <w:t>The role of resilience in the weed community’s composition of cereal agro-ecosystem. Adaptative responses of arvenses flora to climate change. Funding: Biodiversity Foundation-INIA. IP: M. I. Santín Montanyá</w:t>
      </w:r>
    </w:p>
    <w:p w14:paraId="344B872B" w14:textId="0F45A64B" w:rsidR="001E12B1" w:rsidRPr="00E642E5" w:rsidRDefault="001E12B1" w:rsidP="00E642E5">
      <w:pPr>
        <w:pStyle w:val="Elencopuntato"/>
        <w:ind w:left="284" w:hanging="284"/>
        <w:rPr>
          <w:rFonts w:ascii="Times New Roman" w:hAnsi="Times New Roman" w:cs="Times New Roman"/>
          <w:lang w:val="en-GB"/>
        </w:rPr>
      </w:pPr>
      <w:r w:rsidRPr="00E642E5">
        <w:rPr>
          <w:rFonts w:ascii="Times New Roman" w:hAnsi="Times New Roman" w:cs="Times New Roman"/>
          <w:lang w:val="en-GB"/>
        </w:rPr>
        <w:t>CCA2016 (2017-2018) Divergent responses to global warming in the agro-ecosystem biodiversity. Looking for weed species indicators of climate change. Funding: Biodiversity Foundation-INIA. IP: M. I. Santín Montanyá</w:t>
      </w:r>
    </w:p>
    <w:sectPr w:rsidR="001E12B1" w:rsidRPr="00E642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E94"/>
    <w:multiLevelType w:val="hybridMultilevel"/>
    <w:tmpl w:val="E362CD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B5CFF"/>
    <w:multiLevelType w:val="hybridMultilevel"/>
    <w:tmpl w:val="C5420B5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16B30A66"/>
    <w:multiLevelType w:val="hybridMultilevel"/>
    <w:tmpl w:val="71F2D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801ADE"/>
    <w:multiLevelType w:val="hybridMultilevel"/>
    <w:tmpl w:val="62F81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146B88"/>
    <w:multiLevelType w:val="hybridMultilevel"/>
    <w:tmpl w:val="64B857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3F0931"/>
    <w:multiLevelType w:val="hybridMultilevel"/>
    <w:tmpl w:val="61D82414"/>
    <w:lvl w:ilvl="0" w:tplc="6CB826E4">
      <w:start w:val="1"/>
      <w:numFmt w:val="bullet"/>
      <w:pStyle w:val="Elencopuntato"/>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4A724B1E">
      <w:numFmt w:val="bullet"/>
      <w:lvlText w:val="-"/>
      <w:lvlJc w:val="left"/>
      <w:pPr>
        <w:ind w:left="2880" w:hanging="360"/>
      </w:pPr>
      <w:rPr>
        <w:rFonts w:ascii="Times New Roman" w:eastAsiaTheme="minorEastAsia" w:hAnsi="Times New Roman" w:cs="Times New Roman" w:hint="default"/>
        <w:color w:val="000000"/>
      </w:rPr>
    </w:lvl>
    <w:lvl w:ilvl="4" w:tplc="62468F46">
      <w:numFmt w:val="bullet"/>
      <w:lvlText w:val="•"/>
      <w:lvlJc w:val="left"/>
      <w:pPr>
        <w:ind w:left="3960" w:hanging="720"/>
      </w:pPr>
      <w:rPr>
        <w:rFonts w:ascii="Times New Roman" w:eastAsiaTheme="minorEastAsia" w:hAnsi="Times New Roman" w:cs="Times New 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65383"/>
    <w:multiLevelType w:val="hybridMultilevel"/>
    <w:tmpl w:val="B978D1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0B742D"/>
    <w:multiLevelType w:val="hybridMultilevel"/>
    <w:tmpl w:val="FB6C01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1C"/>
    <w:rsid w:val="0000452A"/>
    <w:rsid w:val="00013B14"/>
    <w:rsid w:val="00037CF3"/>
    <w:rsid w:val="00040B2D"/>
    <w:rsid w:val="000D0E94"/>
    <w:rsid w:val="000F68A9"/>
    <w:rsid w:val="00152972"/>
    <w:rsid w:val="0016156F"/>
    <w:rsid w:val="001D0BB8"/>
    <w:rsid w:val="001E12B1"/>
    <w:rsid w:val="001E4B4C"/>
    <w:rsid w:val="001E6ECD"/>
    <w:rsid w:val="001F2BF7"/>
    <w:rsid w:val="0025157F"/>
    <w:rsid w:val="00262DDE"/>
    <w:rsid w:val="003134E7"/>
    <w:rsid w:val="003454EB"/>
    <w:rsid w:val="003650D6"/>
    <w:rsid w:val="0038181B"/>
    <w:rsid w:val="003969DF"/>
    <w:rsid w:val="004046CA"/>
    <w:rsid w:val="00446DEE"/>
    <w:rsid w:val="004770E9"/>
    <w:rsid w:val="004D4AB3"/>
    <w:rsid w:val="004E0254"/>
    <w:rsid w:val="004E1704"/>
    <w:rsid w:val="0051041C"/>
    <w:rsid w:val="00552A55"/>
    <w:rsid w:val="005872C3"/>
    <w:rsid w:val="0059432E"/>
    <w:rsid w:val="005B1F72"/>
    <w:rsid w:val="005B21F3"/>
    <w:rsid w:val="005F64BA"/>
    <w:rsid w:val="006204E3"/>
    <w:rsid w:val="00686A70"/>
    <w:rsid w:val="006E307C"/>
    <w:rsid w:val="00755699"/>
    <w:rsid w:val="0077329C"/>
    <w:rsid w:val="007B4279"/>
    <w:rsid w:val="007D3D8E"/>
    <w:rsid w:val="007D4092"/>
    <w:rsid w:val="007E7B45"/>
    <w:rsid w:val="008170E4"/>
    <w:rsid w:val="00855DB6"/>
    <w:rsid w:val="008620E7"/>
    <w:rsid w:val="00871117"/>
    <w:rsid w:val="008C6C20"/>
    <w:rsid w:val="00910991"/>
    <w:rsid w:val="00916F6F"/>
    <w:rsid w:val="00946FA7"/>
    <w:rsid w:val="0098354A"/>
    <w:rsid w:val="00991600"/>
    <w:rsid w:val="00992FD8"/>
    <w:rsid w:val="009E45D2"/>
    <w:rsid w:val="009E5051"/>
    <w:rsid w:val="00A32CCD"/>
    <w:rsid w:val="00A80C37"/>
    <w:rsid w:val="00A92A1A"/>
    <w:rsid w:val="00AE4B6C"/>
    <w:rsid w:val="00B22ECE"/>
    <w:rsid w:val="00B759A6"/>
    <w:rsid w:val="00B95F86"/>
    <w:rsid w:val="00BB1BDE"/>
    <w:rsid w:val="00BE4534"/>
    <w:rsid w:val="00C213C6"/>
    <w:rsid w:val="00C946E8"/>
    <w:rsid w:val="00C94E2E"/>
    <w:rsid w:val="00CA30A4"/>
    <w:rsid w:val="00CA6F34"/>
    <w:rsid w:val="00CF144E"/>
    <w:rsid w:val="00D900F6"/>
    <w:rsid w:val="00DA4153"/>
    <w:rsid w:val="00E05632"/>
    <w:rsid w:val="00E642E5"/>
    <w:rsid w:val="00EB3FB5"/>
    <w:rsid w:val="00F24904"/>
    <w:rsid w:val="00F27550"/>
    <w:rsid w:val="00FC08C3"/>
    <w:rsid w:val="00FE52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E51F"/>
  <w15:chartTrackingRefBased/>
  <w15:docId w15:val="{CC723673-5D7C-4FE0-899B-4DED449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1C"/>
    <w:pPr>
      <w:spacing w:before="60" w:after="60" w:line="240" w:lineRule="auto"/>
      <w:jc w:val="both"/>
    </w:pPr>
    <w:rPr>
      <w:rFonts w:ascii="Times New Roman" w:eastAsiaTheme="minorEastAsia"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encopuntato">
    <w:name w:val="Elenco puntato"/>
    <w:basedOn w:val="Normal"/>
    <w:link w:val="ElencopuntatoCarattere"/>
    <w:qFormat/>
    <w:rsid w:val="0051041C"/>
    <w:pPr>
      <w:numPr>
        <w:numId w:val="1"/>
      </w:numPr>
      <w:spacing w:before="0" w:after="0"/>
    </w:pPr>
    <w:rPr>
      <w:rFonts w:asciiTheme="minorHAnsi" w:hAnsiTheme="minorHAnsi"/>
      <w:szCs w:val="20"/>
      <w:lang w:eastAsia="el-GR"/>
    </w:rPr>
  </w:style>
  <w:style w:type="character" w:customStyle="1" w:styleId="ElencopuntatoCarattere">
    <w:name w:val="Elenco puntato Carattere"/>
    <w:link w:val="Elencopuntato"/>
    <w:qFormat/>
    <w:rsid w:val="0051041C"/>
    <w:rPr>
      <w:rFonts w:eastAsiaTheme="minorEastAsia"/>
      <w:szCs w:val="20"/>
      <w:lang w:val="en-US" w:eastAsia="el-GR"/>
    </w:rPr>
  </w:style>
  <w:style w:type="character" w:styleId="Hipervnculo">
    <w:name w:val="Hyperlink"/>
    <w:basedOn w:val="Fuentedeprrafopredeter"/>
    <w:uiPriority w:val="99"/>
    <w:semiHidden/>
    <w:unhideWhenUsed/>
    <w:rsid w:val="005B2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1612</Words>
  <Characters>8869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Santín</dc:creator>
  <cp:keywords/>
  <dc:description/>
  <cp:lastModifiedBy>Santin Montanya, Ines</cp:lastModifiedBy>
  <cp:revision>2</cp:revision>
  <dcterms:created xsi:type="dcterms:W3CDTF">2024-09-23T11:42:00Z</dcterms:created>
  <dcterms:modified xsi:type="dcterms:W3CDTF">2024-09-23T11:42:00Z</dcterms:modified>
</cp:coreProperties>
</file>