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1EE2" w14:textId="10EC510C" w:rsidR="00192494" w:rsidRPr="00FB415C" w:rsidRDefault="00192494" w:rsidP="00FB415C">
      <w:pPr>
        <w:spacing w:after="80"/>
        <w:ind w:left="-284"/>
        <w:jc w:val="both"/>
        <w:rPr>
          <w:lang w:val="es-ES_tradnl"/>
        </w:rPr>
      </w:pPr>
      <w:r w:rsidRPr="00FB415C">
        <w:rPr>
          <w:b/>
          <w:bCs/>
          <w:lang w:val="es-ES_tradnl"/>
        </w:rPr>
        <w:t>Oferta para Estudiante de Doctorado en Proyecto PICKET</w:t>
      </w:r>
      <w:r w:rsidR="00BA06A5" w:rsidRPr="00FB415C">
        <w:rPr>
          <w:b/>
          <w:bCs/>
          <w:lang w:val="es-ES_tradnl"/>
        </w:rPr>
        <w:t xml:space="preserve"> </w:t>
      </w:r>
      <w:r w:rsidR="00BA06A5" w:rsidRPr="00FB415C">
        <w:rPr>
          <w:lang w:val="es-ES_tradnl"/>
        </w:rPr>
        <w:t>(REF. PRE2023-PID2022-139663OB-I00)</w:t>
      </w:r>
    </w:p>
    <w:p w14:paraId="54EDF30E" w14:textId="4C2392F0" w:rsidR="00FB415C" w:rsidRPr="00FB415C" w:rsidRDefault="00FB415C" w:rsidP="00FB415C">
      <w:pPr>
        <w:spacing w:after="80"/>
        <w:ind w:left="-284"/>
        <w:jc w:val="both"/>
        <w:rPr>
          <w:lang w:val="es-ES_tradnl"/>
        </w:rPr>
      </w:pPr>
      <w:hyperlink r:id="rId5" w:history="1">
        <w:r w:rsidRPr="00FB415C">
          <w:rPr>
            <w:rStyle w:val="Hipervnculo"/>
            <w:b/>
            <w:bCs/>
            <w:lang w:val="es-ES_tradnl"/>
          </w:rPr>
          <w:t>Grupo de Investigación: Conversión y Almacenamiento de Energía.   WEB</w:t>
        </w:r>
      </w:hyperlink>
    </w:p>
    <w:p w14:paraId="216F5FBE" w14:textId="7D0E108A" w:rsidR="00192494" w:rsidRPr="00CA1228" w:rsidRDefault="00192494" w:rsidP="00FB415C">
      <w:pPr>
        <w:spacing w:after="80"/>
        <w:ind w:left="-284"/>
        <w:jc w:val="both"/>
        <w:rPr>
          <w:lang w:val="es-ES_tradnl"/>
        </w:rPr>
      </w:pPr>
      <w:r w:rsidRPr="00CA1228">
        <w:rPr>
          <w:b/>
          <w:bCs/>
          <w:lang w:val="es-ES_tradnl"/>
        </w:rPr>
        <w:t>Descripción:</w:t>
      </w:r>
    </w:p>
    <w:p w14:paraId="48B8BEA2" w14:textId="7130965B" w:rsidR="00192494" w:rsidRPr="00CA1228" w:rsidRDefault="00192494" w:rsidP="00FB415C">
      <w:pPr>
        <w:spacing w:after="80"/>
        <w:ind w:left="-284"/>
        <w:jc w:val="both"/>
        <w:rPr>
          <w:lang w:val="es-ES_tradnl"/>
        </w:rPr>
      </w:pPr>
      <w:r w:rsidRPr="00CA1228">
        <w:rPr>
          <w:lang w:val="es-ES_tradnl"/>
        </w:rPr>
        <w:t xml:space="preserve">Estamos buscando un estudiante de doctorado altamente motivado y comprometido para unirse a nuestro equipo en el </w:t>
      </w:r>
      <w:r w:rsidR="00334412">
        <w:rPr>
          <w:lang w:val="es-ES_tradnl"/>
        </w:rPr>
        <w:t>desafiante</w:t>
      </w:r>
      <w:r w:rsidRPr="00CA1228">
        <w:rPr>
          <w:lang w:val="es-ES_tradnl"/>
        </w:rPr>
        <w:t xml:space="preserve"> proyecto PICKET (Proyecto de Intensificación de </w:t>
      </w:r>
      <w:r w:rsidR="00CA1228" w:rsidRPr="00CA1228">
        <w:rPr>
          <w:lang w:val="es-ES_tradnl"/>
        </w:rPr>
        <w:t>Catáli</w:t>
      </w:r>
      <w:r w:rsidR="00CA1228">
        <w:rPr>
          <w:lang w:val="es-ES_tradnl"/>
        </w:rPr>
        <w:t>sis Heterogénea</w:t>
      </w:r>
      <w:r w:rsidRPr="00CA1228">
        <w:rPr>
          <w:lang w:val="es-ES_tradnl"/>
        </w:rPr>
        <w:t xml:space="preserve"> y Calentamiento Electrificado). Este proyecto pionero tiene como objetivo revolucionar las tecnologías de producción química </w:t>
      </w:r>
      <w:r w:rsidR="00334412">
        <w:rPr>
          <w:lang w:val="es-ES_tradnl"/>
        </w:rPr>
        <w:t xml:space="preserve">sostenible </w:t>
      </w:r>
      <w:r w:rsidRPr="00CA1228">
        <w:rPr>
          <w:lang w:val="es-ES_tradnl"/>
        </w:rPr>
        <w:t xml:space="preserve">mediante el uso de electricidad renovable, intensificación de procesos y catálisis molecular </w:t>
      </w:r>
      <w:r w:rsidR="00CA1228">
        <w:rPr>
          <w:lang w:val="es-ES_tradnl"/>
        </w:rPr>
        <w:t>avanzada</w:t>
      </w:r>
      <w:r w:rsidRPr="00CA1228">
        <w:rPr>
          <w:lang w:val="es-ES_tradnl"/>
        </w:rPr>
        <w:t>.</w:t>
      </w:r>
    </w:p>
    <w:p w14:paraId="7276390C" w14:textId="77777777" w:rsidR="00192494" w:rsidRPr="00CA1228" w:rsidRDefault="00192494" w:rsidP="00FB415C">
      <w:pPr>
        <w:spacing w:after="80"/>
        <w:ind w:left="-284"/>
        <w:jc w:val="both"/>
        <w:rPr>
          <w:lang w:val="es-ES_tradnl"/>
        </w:rPr>
      </w:pPr>
      <w:r w:rsidRPr="00CA1228">
        <w:rPr>
          <w:b/>
          <w:bCs/>
          <w:lang w:val="es-ES_tradnl"/>
        </w:rPr>
        <w:t>Responsabilidades Principales:</w:t>
      </w:r>
    </w:p>
    <w:p w14:paraId="3C77664A" w14:textId="00C96A67" w:rsidR="00192494" w:rsidRPr="00F71337" w:rsidRDefault="00192494" w:rsidP="00F14A14">
      <w:pPr>
        <w:numPr>
          <w:ilvl w:val="0"/>
          <w:numId w:val="1"/>
        </w:numPr>
        <w:spacing w:after="80"/>
        <w:ind w:left="0"/>
        <w:jc w:val="both"/>
        <w:rPr>
          <w:lang w:val="es-ES_tradnl"/>
        </w:rPr>
      </w:pPr>
      <w:r w:rsidRPr="00CA1228">
        <w:rPr>
          <w:b/>
          <w:bCs/>
          <w:lang w:val="es-ES_tradnl"/>
        </w:rPr>
        <w:t>Investigación y Desarrollo:</w:t>
      </w:r>
      <w:r w:rsidRPr="00CA1228">
        <w:rPr>
          <w:lang w:val="es-ES_tradnl"/>
        </w:rPr>
        <w:t xml:space="preserve"> Participar activamente en la investigación y desarrollo de la tecnología de reactor electrificado propuesta por PICKET. Esto incluye el estudio de celdas electroquímicas de estado sólido, procesos de calentamiento selectivo y reacciones químicas para la producción de sustancias químicas valiosas co</w:t>
      </w:r>
      <w:r w:rsidRPr="00F71337">
        <w:rPr>
          <w:lang w:val="es-ES_tradnl"/>
        </w:rPr>
        <w:t>mo hidrógeno verde, gas natural sostenible y otros.</w:t>
      </w:r>
      <w:r w:rsidR="00F71337" w:rsidRPr="00F71337">
        <w:rPr>
          <w:lang w:val="es-ES_tradnl"/>
        </w:rPr>
        <w:t xml:space="preserve"> La experimentación permitirá </w:t>
      </w:r>
      <w:r w:rsidR="00F71337" w:rsidRPr="00CA1228">
        <w:rPr>
          <w:lang w:val="es-ES_tradnl"/>
        </w:rPr>
        <w:t>avanzar en la comprensión y mejora de l</w:t>
      </w:r>
      <w:r w:rsidR="00F71337">
        <w:rPr>
          <w:lang w:val="es-ES_tradnl"/>
        </w:rPr>
        <w:t>os mecanismos físico-químicos de la</w:t>
      </w:r>
      <w:r w:rsidR="00F71337" w:rsidRPr="00CA1228">
        <w:rPr>
          <w:lang w:val="es-ES_tradnl"/>
        </w:rPr>
        <w:t xml:space="preserve"> tecnología PICKET</w:t>
      </w:r>
      <w:r w:rsidR="00F71337">
        <w:rPr>
          <w:lang w:val="es-ES_tradnl"/>
        </w:rPr>
        <w:t>, a la vez que</w:t>
      </w:r>
      <w:r w:rsidR="00F71337" w:rsidRPr="00CA1228">
        <w:rPr>
          <w:lang w:val="es-ES_tradnl"/>
        </w:rPr>
        <w:t xml:space="preserve"> </w:t>
      </w:r>
      <w:r w:rsidR="00F71337">
        <w:rPr>
          <w:lang w:val="es-ES_tradnl"/>
        </w:rPr>
        <w:t>e</w:t>
      </w:r>
      <w:r w:rsidR="00F71337" w:rsidRPr="00CA1228">
        <w:rPr>
          <w:lang w:val="es-ES_tradnl"/>
        </w:rPr>
        <w:t>valuar la eficiencia energética, rendimiento y reducción de emisiones de gases de efecto invernadero</w:t>
      </w:r>
      <w:r w:rsidR="00F71337">
        <w:rPr>
          <w:lang w:val="es-ES_tradnl"/>
        </w:rPr>
        <w:t xml:space="preserve"> </w:t>
      </w:r>
      <w:r w:rsidR="00F71337" w:rsidRPr="00CA1228">
        <w:rPr>
          <w:lang w:val="es-ES_tradnl"/>
        </w:rPr>
        <w:t>de los procesos desarrollados.</w:t>
      </w:r>
    </w:p>
    <w:p w14:paraId="4B9BF222" w14:textId="4A03B4DA" w:rsidR="00192494" w:rsidRDefault="00192494" w:rsidP="00F14A14">
      <w:pPr>
        <w:numPr>
          <w:ilvl w:val="0"/>
          <w:numId w:val="1"/>
        </w:numPr>
        <w:spacing w:after="80"/>
        <w:ind w:left="0"/>
        <w:jc w:val="both"/>
        <w:rPr>
          <w:lang w:val="es-ES_tradnl"/>
        </w:rPr>
      </w:pPr>
      <w:r w:rsidRPr="00CA1228">
        <w:rPr>
          <w:b/>
          <w:bCs/>
          <w:lang w:val="es-ES_tradnl"/>
        </w:rPr>
        <w:t>Colaboración Científica:</w:t>
      </w:r>
      <w:r w:rsidRPr="00CA1228">
        <w:rPr>
          <w:lang w:val="es-ES_tradnl"/>
        </w:rPr>
        <w:t xml:space="preserve"> Trabajar en estrecha colaboración con un equipo de científicos de renombre internacional en los campos de la catálisis molecular, electroquímica y diseño de reactores. Contribuir al intercambio de conocimientos y experiencia en el grupo de investigación.</w:t>
      </w:r>
    </w:p>
    <w:p w14:paraId="0B3DFB52" w14:textId="729FB21D" w:rsidR="00F71337" w:rsidRDefault="00F71337" w:rsidP="00F14A14">
      <w:pPr>
        <w:numPr>
          <w:ilvl w:val="0"/>
          <w:numId w:val="1"/>
        </w:numPr>
        <w:spacing w:after="80"/>
        <w:ind w:left="0"/>
        <w:jc w:val="both"/>
        <w:rPr>
          <w:lang w:val="es-ES_tradnl"/>
        </w:rPr>
      </w:pPr>
      <w:r>
        <w:rPr>
          <w:b/>
          <w:bCs/>
          <w:lang w:val="es-ES_tradnl"/>
        </w:rPr>
        <w:t>Desarrollo de publicaciones</w:t>
      </w:r>
      <w:r>
        <w:rPr>
          <w:lang w:val="es-ES_tradnl"/>
        </w:rPr>
        <w:t xml:space="preserve"> y otros trabajos de divulgación científica.</w:t>
      </w:r>
    </w:p>
    <w:p w14:paraId="7380FC24" w14:textId="41FB8A0A" w:rsidR="00F71337" w:rsidRPr="00CA1228" w:rsidRDefault="00F71337" w:rsidP="00F14A14">
      <w:pPr>
        <w:numPr>
          <w:ilvl w:val="0"/>
          <w:numId w:val="1"/>
        </w:numPr>
        <w:spacing w:after="80"/>
        <w:ind w:left="0"/>
        <w:jc w:val="both"/>
        <w:rPr>
          <w:lang w:val="es-ES_tradnl"/>
        </w:rPr>
      </w:pPr>
      <w:r>
        <w:rPr>
          <w:b/>
          <w:bCs/>
          <w:lang w:val="es-ES_tradnl"/>
        </w:rPr>
        <w:t>Transferencia e innovación</w:t>
      </w:r>
      <w:r>
        <w:rPr>
          <w:lang w:val="es-ES_tradnl"/>
        </w:rPr>
        <w:t xml:space="preserve"> de resultados con potencial para ser escalados para su futura implementación industrial.</w:t>
      </w:r>
    </w:p>
    <w:p w14:paraId="23A01B27" w14:textId="77777777" w:rsidR="00192494" w:rsidRPr="00CA1228" w:rsidRDefault="00192494" w:rsidP="00FB415C">
      <w:pPr>
        <w:spacing w:after="80"/>
        <w:ind w:left="-284"/>
        <w:jc w:val="both"/>
        <w:rPr>
          <w:lang w:val="es-ES_tradnl"/>
        </w:rPr>
      </w:pPr>
      <w:r w:rsidRPr="00CA1228">
        <w:rPr>
          <w:b/>
          <w:bCs/>
          <w:lang w:val="es-ES_tradnl"/>
        </w:rPr>
        <w:t>Requisitos:</w:t>
      </w:r>
    </w:p>
    <w:p w14:paraId="503E5CBE" w14:textId="4A930E0D" w:rsidR="00192494" w:rsidRPr="00CA1228" w:rsidRDefault="00192494" w:rsidP="00F14A14">
      <w:pPr>
        <w:numPr>
          <w:ilvl w:val="0"/>
          <w:numId w:val="2"/>
        </w:numPr>
        <w:tabs>
          <w:tab w:val="clear" w:pos="720"/>
          <w:tab w:val="num" w:pos="709"/>
        </w:tabs>
        <w:spacing w:after="80"/>
        <w:ind w:left="0"/>
        <w:jc w:val="both"/>
        <w:rPr>
          <w:lang w:val="es-ES_tradnl"/>
        </w:rPr>
      </w:pPr>
      <w:r w:rsidRPr="00CA1228">
        <w:rPr>
          <w:lang w:val="es-ES_tradnl"/>
        </w:rPr>
        <w:t>Título de máster en química, ingeniería química,</w:t>
      </w:r>
      <w:r w:rsidR="00F438CF">
        <w:rPr>
          <w:lang w:val="es-ES_tradnl"/>
        </w:rPr>
        <w:t xml:space="preserve"> física</w:t>
      </w:r>
      <w:r w:rsidRPr="00CA1228">
        <w:rPr>
          <w:lang w:val="es-ES_tradnl"/>
        </w:rPr>
        <w:t xml:space="preserve"> o campos relacionados.</w:t>
      </w:r>
    </w:p>
    <w:p w14:paraId="0378B9FF" w14:textId="04ADCBC5" w:rsidR="00192494" w:rsidRPr="00CA1228" w:rsidRDefault="00192494" w:rsidP="00F14A14">
      <w:pPr>
        <w:numPr>
          <w:ilvl w:val="0"/>
          <w:numId w:val="2"/>
        </w:numPr>
        <w:tabs>
          <w:tab w:val="clear" w:pos="720"/>
          <w:tab w:val="num" w:pos="709"/>
        </w:tabs>
        <w:spacing w:after="80"/>
        <w:ind w:left="0"/>
        <w:jc w:val="both"/>
        <w:rPr>
          <w:lang w:val="es-ES_tradnl"/>
        </w:rPr>
      </w:pPr>
      <w:r w:rsidRPr="00CA1228">
        <w:rPr>
          <w:lang w:val="es-ES_tradnl"/>
        </w:rPr>
        <w:t>Interés y motivación en la investigación en el campo de la</w:t>
      </w:r>
      <w:r w:rsidR="00CA1228">
        <w:rPr>
          <w:lang w:val="es-ES_tradnl"/>
        </w:rPr>
        <w:t xml:space="preserve"> catálisis industrial y</w:t>
      </w:r>
      <w:r w:rsidRPr="00CA1228">
        <w:rPr>
          <w:lang w:val="es-ES_tradnl"/>
        </w:rPr>
        <w:t xml:space="preserve"> producción química sostenible.</w:t>
      </w:r>
    </w:p>
    <w:p w14:paraId="49841E5D" w14:textId="77777777" w:rsidR="00192494" w:rsidRPr="00CA1228" w:rsidRDefault="00192494" w:rsidP="00F14A14">
      <w:pPr>
        <w:numPr>
          <w:ilvl w:val="0"/>
          <w:numId w:val="2"/>
        </w:numPr>
        <w:tabs>
          <w:tab w:val="clear" w:pos="720"/>
          <w:tab w:val="num" w:pos="709"/>
        </w:tabs>
        <w:spacing w:after="80"/>
        <w:ind w:left="0"/>
        <w:jc w:val="both"/>
        <w:rPr>
          <w:lang w:val="es-ES_tradnl"/>
        </w:rPr>
      </w:pPr>
      <w:r w:rsidRPr="00CA1228">
        <w:rPr>
          <w:lang w:val="es-ES_tradnl"/>
        </w:rPr>
        <w:t>Habilidad para llevar a cabo experimentos de laboratorio de forma independiente.</w:t>
      </w:r>
    </w:p>
    <w:p w14:paraId="6C8DAE7F" w14:textId="77777777" w:rsidR="00192494" w:rsidRPr="00CA1228" w:rsidRDefault="00192494" w:rsidP="00F14A14">
      <w:pPr>
        <w:numPr>
          <w:ilvl w:val="0"/>
          <w:numId w:val="2"/>
        </w:numPr>
        <w:tabs>
          <w:tab w:val="clear" w:pos="720"/>
          <w:tab w:val="num" w:pos="709"/>
        </w:tabs>
        <w:spacing w:after="80"/>
        <w:ind w:left="0"/>
        <w:jc w:val="both"/>
        <w:rPr>
          <w:lang w:val="es-ES_tradnl"/>
        </w:rPr>
      </w:pPr>
      <w:r w:rsidRPr="00CA1228">
        <w:rPr>
          <w:lang w:val="es-ES_tradnl"/>
        </w:rPr>
        <w:t>Capacidad para trabajar en equipo y colaborar con científicos de diversas disciplinas.</w:t>
      </w:r>
    </w:p>
    <w:p w14:paraId="126C40BD" w14:textId="1A6EFA4B" w:rsidR="00192494" w:rsidRPr="00CA1228" w:rsidRDefault="00192494" w:rsidP="00F14A14">
      <w:pPr>
        <w:numPr>
          <w:ilvl w:val="0"/>
          <w:numId w:val="2"/>
        </w:numPr>
        <w:tabs>
          <w:tab w:val="clear" w:pos="720"/>
          <w:tab w:val="num" w:pos="709"/>
        </w:tabs>
        <w:spacing w:after="80"/>
        <w:ind w:left="0"/>
        <w:jc w:val="both"/>
        <w:rPr>
          <w:lang w:val="es-ES_tradnl"/>
        </w:rPr>
      </w:pPr>
      <w:r w:rsidRPr="00CA1228">
        <w:rPr>
          <w:lang w:val="es-ES_tradnl"/>
        </w:rPr>
        <w:t>Conocimientos básicos de catálisis y electroquímica son deseables.</w:t>
      </w:r>
    </w:p>
    <w:p w14:paraId="3590D68E" w14:textId="77777777" w:rsidR="00192494" w:rsidRPr="00CA1228" w:rsidRDefault="00192494" w:rsidP="00FB415C">
      <w:pPr>
        <w:spacing w:after="80"/>
        <w:ind w:left="-284"/>
        <w:jc w:val="both"/>
        <w:rPr>
          <w:lang w:val="es-ES_tradnl"/>
        </w:rPr>
      </w:pPr>
      <w:r w:rsidRPr="00CA1228">
        <w:rPr>
          <w:b/>
          <w:bCs/>
          <w:lang w:val="es-ES_tradnl"/>
        </w:rPr>
        <w:t>Beneficios:</w:t>
      </w:r>
    </w:p>
    <w:p w14:paraId="1083DBAF" w14:textId="77777777" w:rsidR="00192494" w:rsidRPr="00CA1228" w:rsidRDefault="00192494" w:rsidP="00F14A14">
      <w:pPr>
        <w:numPr>
          <w:ilvl w:val="0"/>
          <w:numId w:val="3"/>
        </w:numPr>
        <w:tabs>
          <w:tab w:val="clear" w:pos="720"/>
        </w:tabs>
        <w:spacing w:after="80"/>
        <w:ind w:left="0"/>
        <w:jc w:val="both"/>
        <w:rPr>
          <w:lang w:val="es-ES_tradnl"/>
        </w:rPr>
      </w:pPr>
      <w:r w:rsidRPr="00CA1228">
        <w:rPr>
          <w:lang w:val="es-ES_tradnl"/>
        </w:rPr>
        <w:t>Oportunidad de trabajar en un proyecto de investigación de vanguardia con un equipo de científicos de excelencia mundial.</w:t>
      </w:r>
    </w:p>
    <w:p w14:paraId="2D8F70BD" w14:textId="29682290" w:rsidR="00192494" w:rsidRPr="00CA1228" w:rsidRDefault="00192494" w:rsidP="00F14A14">
      <w:pPr>
        <w:numPr>
          <w:ilvl w:val="0"/>
          <w:numId w:val="3"/>
        </w:numPr>
        <w:tabs>
          <w:tab w:val="clear" w:pos="720"/>
        </w:tabs>
        <w:spacing w:after="80"/>
        <w:ind w:left="0"/>
        <w:jc w:val="both"/>
        <w:rPr>
          <w:lang w:val="es-ES_tradnl"/>
        </w:rPr>
      </w:pPr>
      <w:r w:rsidRPr="00CA1228">
        <w:rPr>
          <w:lang w:val="es-ES_tradnl"/>
        </w:rPr>
        <w:t>Desarrollo de habilidades de investigación avanzada y experiencia en tecnologías de vanguardia.</w:t>
      </w:r>
    </w:p>
    <w:p w14:paraId="72E4C3EB" w14:textId="77777777" w:rsidR="00192494" w:rsidRPr="00CA1228" w:rsidRDefault="00192494" w:rsidP="00F14A14">
      <w:pPr>
        <w:numPr>
          <w:ilvl w:val="0"/>
          <w:numId w:val="3"/>
        </w:numPr>
        <w:tabs>
          <w:tab w:val="clear" w:pos="720"/>
        </w:tabs>
        <w:spacing w:after="80"/>
        <w:ind w:left="0"/>
        <w:jc w:val="both"/>
        <w:rPr>
          <w:lang w:val="es-ES_tradnl"/>
        </w:rPr>
      </w:pPr>
      <w:r w:rsidRPr="00CA1228">
        <w:rPr>
          <w:lang w:val="es-ES_tradnl"/>
        </w:rPr>
        <w:t>Posibilidad de contribuir al avance de la producción química sostenible y la lucha contra el cambio climático.</w:t>
      </w:r>
    </w:p>
    <w:p w14:paraId="4D3D1697" w14:textId="4CD28E0A" w:rsidR="00192494" w:rsidRDefault="00192494" w:rsidP="00F14A14">
      <w:pPr>
        <w:numPr>
          <w:ilvl w:val="0"/>
          <w:numId w:val="3"/>
        </w:numPr>
        <w:tabs>
          <w:tab w:val="clear" w:pos="720"/>
        </w:tabs>
        <w:spacing w:after="80"/>
        <w:ind w:left="0"/>
        <w:jc w:val="both"/>
        <w:rPr>
          <w:lang w:val="es-ES_tradnl"/>
        </w:rPr>
      </w:pPr>
      <w:r w:rsidRPr="00CA1228">
        <w:rPr>
          <w:lang w:val="es-ES_tradnl"/>
        </w:rPr>
        <w:t>Apoyo</w:t>
      </w:r>
      <w:r w:rsidR="002D1DC1">
        <w:rPr>
          <w:lang w:val="es-ES_tradnl"/>
        </w:rPr>
        <w:t xml:space="preserve"> y tutorización</w:t>
      </w:r>
      <w:r w:rsidRPr="00CA1228">
        <w:rPr>
          <w:lang w:val="es-ES_tradnl"/>
        </w:rPr>
        <w:t xml:space="preserve"> para el desarrollo y finalización de una tesis de alta calidad.</w:t>
      </w:r>
    </w:p>
    <w:p w14:paraId="7857B5F3" w14:textId="20E75BBB" w:rsidR="00223072" w:rsidRPr="00CA1228" w:rsidRDefault="00223072" w:rsidP="00F14A14">
      <w:pPr>
        <w:numPr>
          <w:ilvl w:val="0"/>
          <w:numId w:val="3"/>
        </w:numPr>
        <w:tabs>
          <w:tab w:val="clear" w:pos="720"/>
        </w:tabs>
        <w:spacing w:after="80"/>
        <w:ind w:left="0"/>
        <w:jc w:val="both"/>
        <w:rPr>
          <w:lang w:val="es-ES_tradnl"/>
        </w:rPr>
      </w:pPr>
      <w:r>
        <w:rPr>
          <w:lang w:val="es-ES_tradnl"/>
        </w:rPr>
        <w:t>Colaboración con actores industriales</w:t>
      </w:r>
      <w:r w:rsidR="007D02D0">
        <w:rPr>
          <w:lang w:val="es-ES_tradnl"/>
        </w:rPr>
        <w:t>.</w:t>
      </w:r>
    </w:p>
    <w:p w14:paraId="71C77C3B" w14:textId="2F10D9C7" w:rsidR="002730BF" w:rsidRPr="00192494" w:rsidRDefault="00223072" w:rsidP="00F14A14">
      <w:pPr>
        <w:numPr>
          <w:ilvl w:val="0"/>
          <w:numId w:val="3"/>
        </w:numPr>
        <w:spacing w:after="80"/>
        <w:ind w:left="0"/>
        <w:jc w:val="both"/>
      </w:pPr>
      <w:r w:rsidRPr="00F71337">
        <w:rPr>
          <w:lang w:val="es-ES_tradnl"/>
        </w:rPr>
        <w:t>Participación en</w:t>
      </w:r>
      <w:r w:rsidR="00192494" w:rsidRPr="00F71337">
        <w:rPr>
          <w:lang w:val="es-ES_tradnl"/>
        </w:rPr>
        <w:t xml:space="preserve"> conferencias </w:t>
      </w:r>
      <w:r w:rsidRPr="00F71337">
        <w:rPr>
          <w:lang w:val="es-ES_tradnl"/>
        </w:rPr>
        <w:t>científica y estancias en centros de investigación de referencia internacional</w:t>
      </w:r>
      <w:r w:rsidR="00192494" w:rsidRPr="00F71337">
        <w:rPr>
          <w:lang w:val="es-ES_tradnl"/>
        </w:rPr>
        <w:t>.</w:t>
      </w:r>
    </w:p>
    <w:sectPr w:rsidR="002730BF" w:rsidRPr="00192494" w:rsidSect="000C1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2A39"/>
    <w:multiLevelType w:val="multilevel"/>
    <w:tmpl w:val="07F0C6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4E7C2062"/>
    <w:multiLevelType w:val="multilevel"/>
    <w:tmpl w:val="1724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C70CEB"/>
    <w:multiLevelType w:val="multilevel"/>
    <w:tmpl w:val="8CA2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94"/>
    <w:rsid w:val="000C1F49"/>
    <w:rsid w:val="00192494"/>
    <w:rsid w:val="00223072"/>
    <w:rsid w:val="002730BF"/>
    <w:rsid w:val="002D1DC1"/>
    <w:rsid w:val="00334412"/>
    <w:rsid w:val="0050656D"/>
    <w:rsid w:val="007D02D0"/>
    <w:rsid w:val="00BA06A5"/>
    <w:rsid w:val="00CA1228"/>
    <w:rsid w:val="00F14A14"/>
    <w:rsid w:val="00F438CF"/>
    <w:rsid w:val="00F71337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132C"/>
  <w15:chartTrackingRefBased/>
  <w15:docId w15:val="{2ADEA56B-11C6-465F-B258-4A2C7E8D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41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4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4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486205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63825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333549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539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966327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552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40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8020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201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658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221282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243144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1448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72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021165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87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770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619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067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1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qmembranes.itq.webs.upv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M. Serra</dc:creator>
  <cp:keywords/>
  <dc:description/>
  <cp:lastModifiedBy>Jose M. Serra</cp:lastModifiedBy>
  <cp:revision>10</cp:revision>
  <dcterms:created xsi:type="dcterms:W3CDTF">2023-08-21T10:10:00Z</dcterms:created>
  <dcterms:modified xsi:type="dcterms:W3CDTF">2023-08-21T19:00:00Z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4b69a855-922b-43ec-9d5b-becb1b6e7036</vt:lpwstr>
  </property>
</Properties>
</file>